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09C" w:rsidRPr="00B5609C" w:rsidRDefault="00B5609C" w:rsidP="00B5609C">
      <w:pPr>
        <w:shd w:val="clear" w:color="auto" w:fill="FFFFFF"/>
        <w:spacing w:before="100" w:beforeAutospacing="1" w:after="100" w:afterAutospacing="1"/>
        <w:outlineLvl w:val="3"/>
        <w:rPr>
          <w:rFonts w:ascii="Arial" w:hAnsi="Arial"/>
          <w:b/>
          <w:bCs/>
          <w:color w:val="00B0F0"/>
          <w:sz w:val="27"/>
          <w:szCs w:val="27"/>
          <w:lang w:eastAsia="ru-RU"/>
        </w:rPr>
      </w:pPr>
      <w:r w:rsidRPr="00B5609C">
        <w:rPr>
          <w:rFonts w:ascii="Arial" w:hAnsi="Arial"/>
          <w:b/>
          <w:bCs/>
          <w:color w:val="00B0F0"/>
          <w:sz w:val="27"/>
          <w:szCs w:val="27"/>
          <w:lang w:eastAsia="ru-RU"/>
        </w:rPr>
        <w:t>ЭКСПЛУАТАЦИЯ УСТАНОВОК ОБРАТНОГО ОСМОСА</w:t>
      </w:r>
    </w:p>
    <w:p w:rsidR="00B5609C" w:rsidRPr="00A41861" w:rsidRDefault="00B5609C" w:rsidP="00B5609C">
      <w:pPr>
        <w:shd w:val="clear" w:color="auto" w:fill="FFFFFF"/>
        <w:spacing w:before="100" w:beforeAutospacing="1" w:after="100" w:afterAutospacing="1"/>
        <w:rPr>
          <w:rFonts w:ascii="Times New Roman" w:hAnsi="Times New Roman" w:cs="Times New Roman"/>
          <w:color w:val="000000"/>
          <w:sz w:val="24"/>
          <w:szCs w:val="24"/>
          <w:lang w:eastAsia="ru-RU"/>
        </w:rPr>
      </w:pPr>
      <w:r w:rsidRPr="00B5609C">
        <w:rPr>
          <w:rFonts w:ascii="Arial" w:hAnsi="Arial"/>
          <w:b/>
          <w:bCs/>
          <w:color w:val="000000"/>
          <w:sz w:val="20"/>
          <w:lang w:eastAsia="ru-RU"/>
        </w:rPr>
        <w:t> </w:t>
      </w:r>
      <w:r w:rsidRPr="00B5609C">
        <w:rPr>
          <w:rFonts w:ascii="Arial" w:hAnsi="Arial"/>
          <w:color w:val="000000"/>
          <w:sz w:val="20"/>
          <w:lang w:eastAsia="ru-RU"/>
        </w:rPr>
        <w:t xml:space="preserve">  </w:t>
      </w:r>
      <w:r w:rsidRPr="00B5609C">
        <w:rPr>
          <w:rFonts w:ascii="Times New Roman" w:hAnsi="Times New Roman" w:cs="Times New Roman"/>
          <w:color w:val="000000"/>
          <w:sz w:val="24"/>
          <w:szCs w:val="24"/>
          <w:lang w:eastAsia="ru-RU"/>
        </w:rPr>
        <w:t>   </w:t>
      </w:r>
      <w:r w:rsidRPr="00A41861">
        <w:rPr>
          <w:rFonts w:ascii="Times New Roman" w:hAnsi="Times New Roman" w:cs="Times New Roman"/>
          <w:color w:val="000000"/>
          <w:sz w:val="24"/>
          <w:szCs w:val="24"/>
          <w:lang w:eastAsia="ru-RU"/>
        </w:rPr>
        <w:t>В начале этого раздела надо отметить следующие два фактора, существующие при эксплуатации ОО-установки:</w:t>
      </w:r>
    </w:p>
    <w:p w:rsidR="00B5609C" w:rsidRPr="00A41861" w:rsidRDefault="00B5609C" w:rsidP="00B5609C">
      <w:pPr>
        <w:numPr>
          <w:ilvl w:val="0"/>
          <w:numId w:val="3"/>
        </w:numPr>
        <w:shd w:val="clear" w:color="auto" w:fill="FFFFFF"/>
        <w:spacing w:before="100" w:beforeAutospacing="1" w:after="100" w:afterAutospacing="1"/>
        <w:rPr>
          <w:rFonts w:ascii="Times New Roman" w:hAnsi="Times New Roman" w:cs="Times New Roman"/>
          <w:color w:val="00B0F0"/>
          <w:sz w:val="24"/>
          <w:szCs w:val="24"/>
          <w:lang w:eastAsia="ru-RU"/>
        </w:rPr>
      </w:pPr>
      <w:r w:rsidRPr="00A41861">
        <w:rPr>
          <w:rFonts w:ascii="Times New Roman" w:hAnsi="Times New Roman" w:cs="Times New Roman"/>
          <w:i/>
          <w:iCs/>
          <w:color w:val="00B0F0"/>
          <w:sz w:val="24"/>
          <w:szCs w:val="24"/>
          <w:lang w:eastAsia="ru-RU"/>
        </w:rPr>
        <w:t>Не существует ни одной ОО-установки, которая бы устойчиво работала без надлежащего выполнения всех регламентированных работ.</w:t>
      </w:r>
    </w:p>
    <w:p w:rsidR="00B5609C" w:rsidRPr="00A41861" w:rsidRDefault="00B5609C" w:rsidP="00B5609C">
      <w:pPr>
        <w:numPr>
          <w:ilvl w:val="0"/>
          <w:numId w:val="3"/>
        </w:numPr>
        <w:shd w:val="clear" w:color="auto" w:fill="FFFFFF"/>
        <w:spacing w:before="100" w:beforeAutospacing="1" w:after="100" w:afterAutospacing="1"/>
        <w:rPr>
          <w:rFonts w:ascii="Times New Roman" w:hAnsi="Times New Roman" w:cs="Times New Roman"/>
          <w:color w:val="00B0F0"/>
          <w:sz w:val="24"/>
          <w:szCs w:val="24"/>
          <w:lang w:eastAsia="ru-RU"/>
        </w:rPr>
      </w:pPr>
      <w:r w:rsidRPr="00A41861">
        <w:rPr>
          <w:rFonts w:ascii="Times New Roman" w:hAnsi="Times New Roman" w:cs="Times New Roman"/>
          <w:i/>
          <w:iCs/>
          <w:color w:val="00B0F0"/>
          <w:sz w:val="24"/>
          <w:szCs w:val="24"/>
          <w:lang w:eastAsia="ru-RU"/>
        </w:rPr>
        <w:t>Правильная эксплуатация установки не всегда может предотвратить образование застойных зон воды.</w:t>
      </w:r>
    </w:p>
    <w:p w:rsidR="00B5609C" w:rsidRPr="00A41861" w:rsidRDefault="00B5609C" w:rsidP="00B5609C">
      <w:pPr>
        <w:keepNext/>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Давайте разберемся с термином «</w:t>
      </w:r>
      <w:r w:rsidRPr="00A41861">
        <w:rPr>
          <w:rFonts w:ascii="Times New Roman" w:hAnsi="Times New Roman" w:cs="Times New Roman"/>
          <w:i/>
          <w:iCs/>
          <w:color w:val="000000"/>
          <w:sz w:val="24"/>
          <w:szCs w:val="24"/>
          <w:lang w:eastAsia="ru-RU"/>
        </w:rPr>
        <w:t>надлежащая или правильная эксплуатация</w:t>
      </w:r>
      <w:r w:rsidRPr="00A41861">
        <w:rPr>
          <w:rFonts w:ascii="Times New Roman" w:hAnsi="Times New Roman" w:cs="Times New Roman"/>
          <w:color w:val="000000"/>
          <w:sz w:val="24"/>
          <w:szCs w:val="24"/>
          <w:lang w:eastAsia="ru-RU"/>
        </w:rPr>
        <w:t xml:space="preserve">». При работе ОО-установки это понятие включает в себя не только тщательное выполнение операций по поддержанию технологических параметров работы установки обратного осмоса, но и системы предварительной подготовки исходных растворов, </w:t>
      </w:r>
      <w:proofErr w:type="gramStart"/>
      <w:r w:rsidRPr="00A41861">
        <w:rPr>
          <w:rFonts w:ascii="Times New Roman" w:hAnsi="Times New Roman" w:cs="Times New Roman"/>
          <w:color w:val="000000"/>
          <w:sz w:val="24"/>
          <w:szCs w:val="24"/>
          <w:lang w:eastAsia="ru-RU"/>
        </w:rPr>
        <w:t>и  замену</w:t>
      </w:r>
      <w:proofErr w:type="gramEnd"/>
      <w:r w:rsidRPr="00A41861">
        <w:rPr>
          <w:rFonts w:ascii="Times New Roman" w:hAnsi="Times New Roman" w:cs="Times New Roman"/>
          <w:color w:val="000000"/>
          <w:sz w:val="24"/>
          <w:szCs w:val="24"/>
          <w:lang w:eastAsia="ru-RU"/>
        </w:rPr>
        <w:t xml:space="preserve"> фильтрующих элементов, и пр. и пр.</w:t>
      </w:r>
      <w:r w:rsidRPr="00A41861">
        <w:rPr>
          <w:rFonts w:ascii="Times New Roman" w:hAnsi="Times New Roman" w:cs="Times New Roman"/>
          <w:color w:val="000000"/>
          <w:sz w:val="24"/>
          <w:szCs w:val="24"/>
          <w:lang w:eastAsia="ru-RU"/>
        </w:rPr>
        <w:br/>
        <w:t xml:space="preserve">     Станция очистки воды с использованием технологии обратного осмоса, как правило, включает в себя отдельные участки, которые показаны на рисунке </w:t>
      </w:r>
    </w:p>
    <w:p w:rsidR="00B5609C" w:rsidRPr="00A41861" w:rsidRDefault="00B5609C" w:rsidP="00B5609C">
      <w:pPr>
        <w:keepNext/>
        <w:shd w:val="clear" w:color="auto" w:fill="FFFFFF"/>
        <w:spacing w:before="100" w:beforeAutospacing="1" w:after="100" w:afterAutospacing="1"/>
        <w:rPr>
          <w:rFonts w:ascii="Times New Roman" w:hAnsi="Times New Roman" w:cs="Times New Roman"/>
          <w:sz w:val="24"/>
          <w:szCs w:val="24"/>
        </w:rPr>
      </w:pPr>
      <w:r w:rsidRPr="00A41861">
        <w:rPr>
          <w:rFonts w:ascii="Times New Roman" w:hAnsi="Times New Roman" w:cs="Times New Roman"/>
          <w:color w:val="000000"/>
          <w:sz w:val="24"/>
          <w:szCs w:val="24"/>
          <w:lang w:eastAsia="ru-RU"/>
        </w:rPr>
        <w:t> </w:t>
      </w:r>
      <w:r w:rsidRPr="00A41861">
        <w:rPr>
          <w:rFonts w:ascii="Times New Roman" w:hAnsi="Times New Roman" w:cs="Times New Roman"/>
          <w:noProof/>
          <w:color w:val="000000"/>
          <w:sz w:val="24"/>
          <w:szCs w:val="24"/>
          <w:lang w:eastAsia="ru-RU"/>
        </w:rPr>
        <w:drawing>
          <wp:inline distT="0" distB="0" distL="0" distR="0">
            <wp:extent cx="5528945" cy="1414145"/>
            <wp:effectExtent l="0" t="0" r="0" b="0"/>
            <wp:docPr id="1" name="Рисунок 1" descr="Участки станции очистки воды с использованием технологии обратного осм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астки станции очистки воды с использованием технологии обратного осмос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8945" cy="1414145"/>
                    </a:xfrm>
                    <a:prstGeom prst="rect">
                      <a:avLst/>
                    </a:prstGeom>
                    <a:noFill/>
                    <a:ln>
                      <a:noFill/>
                    </a:ln>
                  </pic:spPr>
                </pic:pic>
              </a:graphicData>
            </a:graphic>
          </wp:inline>
        </w:drawing>
      </w:r>
    </w:p>
    <w:p w:rsidR="00B5609C" w:rsidRPr="00A41861" w:rsidRDefault="00B5609C" w:rsidP="00B5609C">
      <w:pPr>
        <w:pStyle w:val="ab"/>
        <w:rPr>
          <w:rFonts w:ascii="Times New Roman" w:hAnsi="Times New Roman" w:cs="Times New Roman"/>
          <w:sz w:val="24"/>
          <w:szCs w:val="24"/>
        </w:rPr>
      </w:pPr>
      <w:r w:rsidRPr="00A41861">
        <w:rPr>
          <w:rFonts w:ascii="Times New Roman" w:hAnsi="Times New Roman" w:cs="Times New Roman"/>
          <w:sz w:val="24"/>
          <w:szCs w:val="24"/>
        </w:rPr>
        <w:t xml:space="preserve">Рисунок </w:t>
      </w:r>
      <w:r w:rsidRPr="00A41861">
        <w:rPr>
          <w:rFonts w:ascii="Times New Roman" w:hAnsi="Times New Roman" w:cs="Times New Roman"/>
          <w:sz w:val="24"/>
          <w:szCs w:val="24"/>
        </w:rPr>
        <w:fldChar w:fldCharType="begin"/>
      </w:r>
      <w:r w:rsidRPr="00A41861">
        <w:rPr>
          <w:rFonts w:ascii="Times New Roman" w:hAnsi="Times New Roman" w:cs="Times New Roman"/>
          <w:sz w:val="24"/>
          <w:szCs w:val="24"/>
        </w:rPr>
        <w:instrText xml:space="preserve"> SEQ Рисунок \* ARABIC </w:instrText>
      </w:r>
      <w:r w:rsidRPr="00A41861">
        <w:rPr>
          <w:rFonts w:ascii="Times New Roman" w:hAnsi="Times New Roman" w:cs="Times New Roman"/>
          <w:sz w:val="24"/>
          <w:szCs w:val="24"/>
        </w:rPr>
        <w:fldChar w:fldCharType="separate"/>
      </w:r>
      <w:r w:rsidRPr="00A41861">
        <w:rPr>
          <w:rFonts w:ascii="Times New Roman" w:hAnsi="Times New Roman" w:cs="Times New Roman"/>
          <w:noProof/>
          <w:sz w:val="24"/>
          <w:szCs w:val="24"/>
        </w:rPr>
        <w:t>1</w:t>
      </w:r>
      <w:r w:rsidRPr="00A41861">
        <w:rPr>
          <w:rFonts w:ascii="Times New Roman" w:hAnsi="Times New Roman" w:cs="Times New Roman"/>
          <w:sz w:val="24"/>
          <w:szCs w:val="24"/>
        </w:rPr>
        <w:fldChar w:fldCharType="end"/>
      </w:r>
    </w:p>
    <w:p w:rsidR="00B5609C" w:rsidRPr="00A41861" w:rsidRDefault="00B5609C" w:rsidP="00B5609C">
      <w:p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xml:space="preserve">      Первый участок, исходя из опыта инженерной практики, оснащается оборудованием для предварительной обработки воды, которое предназначено для подготовки воды </w:t>
      </w:r>
      <w:proofErr w:type="gramStart"/>
      <w:r w:rsidRPr="00A41861">
        <w:rPr>
          <w:rFonts w:ascii="Times New Roman" w:hAnsi="Times New Roman" w:cs="Times New Roman"/>
          <w:color w:val="000000"/>
          <w:sz w:val="24"/>
          <w:szCs w:val="24"/>
          <w:lang w:eastAsia="ru-RU"/>
        </w:rPr>
        <w:t>до требований</w:t>
      </w:r>
      <w:proofErr w:type="gramEnd"/>
      <w:r w:rsidRPr="00A41861">
        <w:rPr>
          <w:rFonts w:ascii="Times New Roman" w:hAnsi="Times New Roman" w:cs="Times New Roman"/>
          <w:color w:val="000000"/>
          <w:sz w:val="24"/>
          <w:szCs w:val="24"/>
          <w:lang w:eastAsia="ru-RU"/>
        </w:rPr>
        <w:t xml:space="preserve"> соответствующих параметрам, рекомендуемым фирмами-производителями обратноосмотических элементов. После предварительной обработки вода подается на установку обратного осмоса, на обратноосмотические мембранные элементы, размещенные в корпусах высокого давления. Под воздействием давления на поверхности мембраны поток исходной воды разделяется на продукт (</w:t>
      </w:r>
      <w:proofErr w:type="spellStart"/>
      <w:r w:rsidRPr="00A41861">
        <w:rPr>
          <w:rFonts w:ascii="Times New Roman" w:hAnsi="Times New Roman" w:cs="Times New Roman"/>
          <w:color w:val="000000"/>
          <w:sz w:val="24"/>
          <w:szCs w:val="24"/>
          <w:lang w:eastAsia="ru-RU"/>
        </w:rPr>
        <w:t>пермеат</w:t>
      </w:r>
      <w:proofErr w:type="spellEnd"/>
      <w:r w:rsidRPr="00A41861">
        <w:rPr>
          <w:rFonts w:ascii="Times New Roman" w:hAnsi="Times New Roman" w:cs="Times New Roman"/>
          <w:color w:val="000000"/>
          <w:sz w:val="24"/>
          <w:szCs w:val="24"/>
          <w:lang w:eastAsia="ru-RU"/>
        </w:rPr>
        <w:t xml:space="preserve">), который проходит через мембрану и на заданное количество отходов (концентрат), которое сбрасывается в дренаж. </w:t>
      </w:r>
      <w:proofErr w:type="spellStart"/>
      <w:r w:rsidRPr="00A41861">
        <w:rPr>
          <w:rFonts w:ascii="Times New Roman" w:hAnsi="Times New Roman" w:cs="Times New Roman"/>
          <w:color w:val="000000"/>
          <w:sz w:val="24"/>
          <w:szCs w:val="24"/>
          <w:lang w:eastAsia="ru-RU"/>
        </w:rPr>
        <w:t>Пермеат</w:t>
      </w:r>
      <w:proofErr w:type="spellEnd"/>
      <w:r w:rsidRPr="00A41861">
        <w:rPr>
          <w:rFonts w:ascii="Times New Roman" w:hAnsi="Times New Roman" w:cs="Times New Roman"/>
          <w:color w:val="000000"/>
          <w:sz w:val="24"/>
          <w:szCs w:val="24"/>
          <w:lang w:eastAsia="ru-RU"/>
        </w:rPr>
        <w:t xml:space="preserve"> обратного осмоса направляется на участок дальнейшей обработки (участок пост-обработки </w:t>
      </w:r>
      <w:proofErr w:type="spellStart"/>
      <w:r w:rsidRPr="00A41861">
        <w:rPr>
          <w:rFonts w:ascii="Times New Roman" w:hAnsi="Times New Roman" w:cs="Times New Roman"/>
          <w:color w:val="000000"/>
          <w:sz w:val="24"/>
          <w:szCs w:val="24"/>
          <w:lang w:eastAsia="ru-RU"/>
        </w:rPr>
        <w:t>пермеата</w:t>
      </w:r>
      <w:proofErr w:type="spellEnd"/>
      <w:r w:rsidRPr="00A41861">
        <w:rPr>
          <w:rFonts w:ascii="Times New Roman" w:hAnsi="Times New Roman" w:cs="Times New Roman"/>
          <w:color w:val="000000"/>
          <w:sz w:val="24"/>
          <w:szCs w:val="24"/>
          <w:lang w:eastAsia="ru-RU"/>
        </w:rPr>
        <w:t xml:space="preserve">), где размещается оборудование для удаления из </w:t>
      </w:r>
      <w:proofErr w:type="spellStart"/>
      <w:r w:rsidRPr="00A41861">
        <w:rPr>
          <w:rFonts w:ascii="Times New Roman" w:hAnsi="Times New Roman" w:cs="Times New Roman"/>
          <w:color w:val="000000"/>
          <w:sz w:val="24"/>
          <w:szCs w:val="24"/>
          <w:lang w:eastAsia="ru-RU"/>
        </w:rPr>
        <w:t>пермеата</w:t>
      </w:r>
      <w:proofErr w:type="spellEnd"/>
      <w:r w:rsidRPr="00A41861">
        <w:rPr>
          <w:rFonts w:ascii="Times New Roman" w:hAnsi="Times New Roman" w:cs="Times New Roman"/>
          <w:color w:val="000000"/>
          <w:sz w:val="24"/>
          <w:szCs w:val="24"/>
          <w:lang w:eastAsia="ru-RU"/>
        </w:rPr>
        <w:t xml:space="preserve"> диоксида углерода (оборудование для декарбонизации) и/или корректируется химический состав </w:t>
      </w:r>
      <w:proofErr w:type="spellStart"/>
      <w:r w:rsidRPr="00A41861">
        <w:rPr>
          <w:rFonts w:ascii="Times New Roman" w:hAnsi="Times New Roman" w:cs="Times New Roman"/>
          <w:color w:val="000000"/>
          <w:sz w:val="24"/>
          <w:szCs w:val="24"/>
          <w:lang w:eastAsia="ru-RU"/>
        </w:rPr>
        <w:t>пермеата</w:t>
      </w:r>
      <w:proofErr w:type="spellEnd"/>
      <w:r w:rsidRPr="00A41861">
        <w:rPr>
          <w:rFonts w:ascii="Times New Roman" w:hAnsi="Times New Roman" w:cs="Times New Roman"/>
          <w:color w:val="000000"/>
          <w:sz w:val="24"/>
          <w:szCs w:val="24"/>
          <w:lang w:eastAsia="ru-RU"/>
        </w:rPr>
        <w:t xml:space="preserve"> (дозируются химические вещества) до требуемого условиями основного технологического процесса.</w:t>
      </w:r>
    </w:p>
    <w:p w:rsidR="00B5609C" w:rsidRPr="00A41861" w:rsidRDefault="00B5609C" w:rsidP="00B5609C">
      <w:pPr>
        <w:shd w:val="clear" w:color="auto" w:fill="FFFFFF"/>
        <w:spacing w:before="100" w:beforeAutospacing="1" w:after="100" w:afterAutospacing="1"/>
        <w:rPr>
          <w:rFonts w:ascii="Arial" w:hAnsi="Arial"/>
          <w:b/>
          <w:bCs/>
          <w:color w:val="00B0F0"/>
          <w:sz w:val="28"/>
          <w:szCs w:val="24"/>
          <w:lang w:eastAsia="ru-RU"/>
        </w:rPr>
      </w:pPr>
      <w:bookmarkStart w:id="0" w:name="9.1"/>
      <w:bookmarkEnd w:id="0"/>
      <w:r w:rsidRPr="00A41861">
        <w:rPr>
          <w:rFonts w:ascii="Arial" w:hAnsi="Arial"/>
          <w:b/>
          <w:bCs/>
          <w:color w:val="00B0F0"/>
          <w:sz w:val="28"/>
          <w:szCs w:val="24"/>
          <w:lang w:eastAsia="ru-RU"/>
        </w:rPr>
        <w:t> Предварительная обработка воды</w:t>
      </w:r>
    </w:p>
    <w:p w:rsidR="00B5609C" w:rsidRPr="00A41861" w:rsidRDefault="00B5609C" w:rsidP="00B5609C">
      <w:p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Arial" w:hAnsi="Arial"/>
          <w:color w:val="000000"/>
          <w:sz w:val="24"/>
          <w:szCs w:val="24"/>
          <w:lang w:eastAsia="ru-RU"/>
        </w:rPr>
        <w:t>     </w:t>
      </w:r>
      <w:r w:rsidRPr="00A41861">
        <w:rPr>
          <w:rFonts w:ascii="Times New Roman" w:hAnsi="Times New Roman" w:cs="Times New Roman"/>
          <w:color w:val="000000"/>
          <w:sz w:val="24"/>
          <w:szCs w:val="24"/>
          <w:lang w:eastAsia="ru-RU"/>
        </w:rPr>
        <w:t>Правильный вы</w:t>
      </w:r>
      <w:r w:rsidRPr="00A41861">
        <w:rPr>
          <w:rFonts w:ascii="Times New Roman" w:hAnsi="Times New Roman" w:cs="Times New Roman"/>
          <w:color w:val="000000"/>
          <w:sz w:val="24"/>
          <w:szCs w:val="24"/>
          <w:lang w:eastAsia="ru-RU"/>
        </w:rPr>
        <w:softHyphen/>
        <w:t>бор метода подготовки растворов является первым шагом к сниже</w:t>
      </w:r>
      <w:r w:rsidRPr="00A41861">
        <w:rPr>
          <w:rFonts w:ascii="Times New Roman" w:hAnsi="Times New Roman" w:cs="Times New Roman"/>
          <w:color w:val="000000"/>
          <w:sz w:val="24"/>
          <w:szCs w:val="24"/>
          <w:lang w:eastAsia="ru-RU"/>
        </w:rPr>
        <w:softHyphen/>
        <w:t xml:space="preserve">нию забивания мембран. Часто масса времени и усилий </w:t>
      </w:r>
      <w:proofErr w:type="gramStart"/>
      <w:r w:rsidRPr="00A41861">
        <w:rPr>
          <w:rFonts w:ascii="Times New Roman" w:hAnsi="Times New Roman" w:cs="Times New Roman"/>
          <w:color w:val="000000"/>
          <w:sz w:val="24"/>
          <w:szCs w:val="24"/>
          <w:lang w:eastAsia="ru-RU"/>
        </w:rPr>
        <w:t>тратятся</w:t>
      </w:r>
      <w:proofErr w:type="gramEnd"/>
      <w:r w:rsidRPr="00A41861">
        <w:rPr>
          <w:rFonts w:ascii="Times New Roman" w:hAnsi="Times New Roman" w:cs="Times New Roman"/>
          <w:color w:val="000000"/>
          <w:sz w:val="24"/>
          <w:szCs w:val="24"/>
          <w:lang w:eastAsia="ru-RU"/>
        </w:rPr>
        <w:t xml:space="preserve"> на очистку мембран, тогда как о стадии предварительной обработки исходного раствора просто забывают.</w:t>
      </w:r>
      <w:r w:rsidRPr="00A41861">
        <w:rPr>
          <w:rFonts w:ascii="Times New Roman" w:hAnsi="Times New Roman" w:cs="Times New Roman"/>
          <w:color w:val="000000"/>
          <w:sz w:val="24"/>
          <w:szCs w:val="24"/>
          <w:lang w:eastAsia="ru-RU"/>
        </w:rPr>
        <w:br/>
        <w:t>     Что означает термин «корректно подготовленная вода»? Хотим обратить Ваше внимание на показатели содержания отдельных ингредиентов в исходной воде, значения которых определяют эксплуатационные характеристики установок и надежность их работы. Величины содержания указанных веществ указаны в </w:t>
      </w:r>
      <w:r w:rsidR="00A41861" w:rsidRPr="00A41861">
        <w:rPr>
          <w:rFonts w:ascii="Times New Roman" w:hAnsi="Times New Roman" w:cs="Times New Roman"/>
          <w:b/>
          <w:bCs/>
          <w:i/>
          <w:iCs/>
          <w:color w:val="000000"/>
          <w:sz w:val="24"/>
          <w:szCs w:val="24"/>
          <w:lang w:eastAsia="ru-RU"/>
        </w:rPr>
        <w:t xml:space="preserve">Таблице </w:t>
      </w:r>
      <w:r w:rsidRPr="00A41861">
        <w:rPr>
          <w:rFonts w:ascii="Times New Roman" w:hAnsi="Times New Roman" w:cs="Times New Roman"/>
          <w:b/>
          <w:bCs/>
          <w:i/>
          <w:iCs/>
          <w:color w:val="000000"/>
          <w:sz w:val="24"/>
          <w:szCs w:val="24"/>
          <w:lang w:eastAsia="ru-RU"/>
        </w:rPr>
        <w:t>1</w:t>
      </w:r>
      <w:r w:rsidRPr="00A41861">
        <w:rPr>
          <w:rFonts w:ascii="Times New Roman" w:hAnsi="Times New Roman" w:cs="Times New Roman"/>
          <w:color w:val="000000"/>
          <w:sz w:val="24"/>
          <w:szCs w:val="24"/>
          <w:lang w:eastAsia="ru-RU"/>
        </w:rPr>
        <w:t xml:space="preserve">. Для сравнения в </w:t>
      </w:r>
      <w:r w:rsidRPr="00A41861">
        <w:rPr>
          <w:rFonts w:ascii="Times New Roman" w:hAnsi="Times New Roman" w:cs="Times New Roman"/>
          <w:color w:val="000000"/>
          <w:sz w:val="24"/>
          <w:szCs w:val="24"/>
          <w:lang w:eastAsia="ru-RU"/>
        </w:rPr>
        <w:lastRenderedPageBreak/>
        <w:t xml:space="preserve">этой же таблице приведены значения этих же веществ согласно </w:t>
      </w:r>
      <w:proofErr w:type="gramStart"/>
      <w:r w:rsidRPr="00A41861">
        <w:rPr>
          <w:rFonts w:ascii="Times New Roman" w:hAnsi="Times New Roman" w:cs="Times New Roman"/>
          <w:color w:val="000000"/>
          <w:sz w:val="24"/>
          <w:szCs w:val="24"/>
          <w:lang w:eastAsia="ru-RU"/>
        </w:rPr>
        <w:t>требованиям</w:t>
      </w:r>
      <w:proofErr w:type="gramEnd"/>
      <w:r w:rsidRPr="00A41861">
        <w:rPr>
          <w:rFonts w:ascii="Times New Roman" w:hAnsi="Times New Roman" w:cs="Times New Roman"/>
          <w:color w:val="000000"/>
          <w:sz w:val="24"/>
          <w:szCs w:val="24"/>
          <w:lang w:eastAsia="ru-RU"/>
        </w:rPr>
        <w:t xml:space="preserve"> СанПиН 2.1.4.1074.</w:t>
      </w:r>
    </w:p>
    <w:p w:rsidR="00B5609C" w:rsidRPr="00A41861" w:rsidRDefault="00B5609C" w:rsidP="00B5609C">
      <w:pPr>
        <w:pStyle w:val="ab"/>
        <w:keepNext/>
        <w:rPr>
          <w:rFonts w:ascii="Times New Roman" w:hAnsi="Times New Roman" w:cs="Times New Roman"/>
          <w:sz w:val="24"/>
          <w:szCs w:val="24"/>
        </w:rPr>
      </w:pPr>
      <w:r w:rsidRPr="00A41861">
        <w:rPr>
          <w:rFonts w:ascii="Times New Roman" w:hAnsi="Times New Roman" w:cs="Times New Roman"/>
          <w:sz w:val="24"/>
          <w:szCs w:val="24"/>
        </w:rPr>
        <w:t xml:space="preserve">Таблица </w:t>
      </w:r>
      <w:r w:rsidRPr="00A41861">
        <w:rPr>
          <w:rFonts w:ascii="Times New Roman" w:hAnsi="Times New Roman" w:cs="Times New Roman"/>
          <w:sz w:val="24"/>
          <w:szCs w:val="24"/>
        </w:rPr>
        <w:fldChar w:fldCharType="begin"/>
      </w:r>
      <w:r w:rsidRPr="00A41861">
        <w:rPr>
          <w:rFonts w:ascii="Times New Roman" w:hAnsi="Times New Roman" w:cs="Times New Roman"/>
          <w:sz w:val="24"/>
          <w:szCs w:val="24"/>
        </w:rPr>
        <w:instrText xml:space="preserve"> SEQ Таблица \* ARABIC </w:instrText>
      </w:r>
      <w:r w:rsidRPr="00A41861">
        <w:rPr>
          <w:rFonts w:ascii="Times New Roman" w:hAnsi="Times New Roman" w:cs="Times New Roman"/>
          <w:sz w:val="24"/>
          <w:szCs w:val="24"/>
        </w:rPr>
        <w:fldChar w:fldCharType="separate"/>
      </w:r>
      <w:r w:rsidRPr="00A41861">
        <w:rPr>
          <w:rFonts w:ascii="Times New Roman" w:hAnsi="Times New Roman" w:cs="Times New Roman"/>
          <w:noProof/>
          <w:sz w:val="24"/>
          <w:szCs w:val="24"/>
        </w:rPr>
        <w:t>1</w:t>
      </w:r>
      <w:r w:rsidRPr="00A41861">
        <w:rPr>
          <w:rFonts w:ascii="Times New Roman" w:hAnsi="Times New Roman" w:cs="Times New Roman"/>
          <w:sz w:val="24"/>
          <w:szCs w:val="24"/>
        </w:rPr>
        <w:fldChar w:fldCharType="end"/>
      </w:r>
      <w:r w:rsidRPr="00A41861">
        <w:rPr>
          <w:rFonts w:ascii="Times New Roman" w:hAnsi="Times New Roman" w:cs="Times New Roman"/>
          <w:sz w:val="24"/>
          <w:szCs w:val="24"/>
        </w:rPr>
        <w:t>.Сравнительные показатели качества воды</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52"/>
        <w:gridCol w:w="1824"/>
        <w:gridCol w:w="2440"/>
        <w:gridCol w:w="2359"/>
      </w:tblGrid>
      <w:tr w:rsidR="00B5609C" w:rsidRPr="00A41861" w:rsidTr="00B5609C">
        <w:trPr>
          <w:tblCellSpacing w:w="15" w:type="dxa"/>
        </w:trPr>
        <w:tc>
          <w:tcPr>
            <w:tcW w:w="1481"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b/>
                <w:bCs/>
                <w:color w:val="000000"/>
                <w:sz w:val="24"/>
                <w:szCs w:val="24"/>
                <w:lang w:eastAsia="ru-RU"/>
              </w:rPr>
              <w:t>Наименование ингредиента</w:t>
            </w:r>
          </w:p>
        </w:tc>
        <w:tc>
          <w:tcPr>
            <w:tcW w:w="947"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b/>
                <w:bCs/>
                <w:color w:val="000000"/>
                <w:sz w:val="24"/>
                <w:szCs w:val="24"/>
                <w:lang w:eastAsia="ru-RU"/>
              </w:rPr>
              <w:t>Единицы измерения</w:t>
            </w:r>
          </w:p>
        </w:tc>
        <w:tc>
          <w:tcPr>
            <w:tcW w:w="1272"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b/>
                <w:bCs/>
                <w:color w:val="000000"/>
                <w:sz w:val="24"/>
                <w:szCs w:val="24"/>
                <w:lang w:eastAsia="ru-RU"/>
              </w:rPr>
              <w:t xml:space="preserve">Требования </w:t>
            </w:r>
            <w:proofErr w:type="gramStart"/>
            <w:r w:rsidRPr="00A41861">
              <w:rPr>
                <w:rFonts w:ascii="Times New Roman" w:hAnsi="Times New Roman" w:cs="Times New Roman"/>
                <w:b/>
                <w:bCs/>
                <w:color w:val="000000"/>
                <w:sz w:val="24"/>
                <w:szCs w:val="24"/>
                <w:lang w:eastAsia="ru-RU"/>
              </w:rPr>
              <w:t>в соответствии с СанПиН</w:t>
            </w:r>
            <w:proofErr w:type="gramEnd"/>
          </w:p>
        </w:tc>
        <w:tc>
          <w:tcPr>
            <w:tcW w:w="1221"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b/>
                <w:bCs/>
                <w:color w:val="000000"/>
                <w:sz w:val="24"/>
                <w:szCs w:val="24"/>
                <w:lang w:eastAsia="ru-RU"/>
              </w:rPr>
              <w:t>Требования к исходной воде для ОО-установок</w:t>
            </w:r>
          </w:p>
        </w:tc>
      </w:tr>
      <w:tr w:rsidR="00B5609C" w:rsidRPr="00A41861" w:rsidTr="00B5609C">
        <w:trPr>
          <w:tblCellSpacing w:w="15" w:type="dxa"/>
        </w:trPr>
        <w:tc>
          <w:tcPr>
            <w:tcW w:w="148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Взвешенные вещества (мутность</w:t>
            </w:r>
            <w:proofErr w:type="gramStart"/>
            <w:r w:rsidRPr="00A41861">
              <w:rPr>
                <w:rFonts w:ascii="Times New Roman" w:hAnsi="Times New Roman" w:cs="Times New Roman"/>
                <w:color w:val="000000"/>
                <w:sz w:val="24"/>
                <w:szCs w:val="24"/>
                <w:lang w:eastAsia="ru-RU"/>
              </w:rPr>
              <w:t>),  не</w:t>
            </w:r>
            <w:proofErr w:type="gramEnd"/>
            <w:r w:rsidRPr="00A41861">
              <w:rPr>
                <w:rFonts w:ascii="Times New Roman" w:hAnsi="Times New Roman" w:cs="Times New Roman"/>
                <w:color w:val="000000"/>
                <w:sz w:val="24"/>
                <w:szCs w:val="24"/>
                <w:lang w:eastAsia="ru-RU"/>
              </w:rPr>
              <w:t xml:space="preserve"> более</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мг/л</w:t>
            </w:r>
          </w:p>
        </w:tc>
        <w:tc>
          <w:tcPr>
            <w:tcW w:w="12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1,5</w:t>
            </w:r>
          </w:p>
        </w:tc>
        <w:tc>
          <w:tcPr>
            <w:tcW w:w="12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0,6</w:t>
            </w:r>
          </w:p>
        </w:tc>
      </w:tr>
      <w:tr w:rsidR="00B5609C" w:rsidRPr="00A41861" w:rsidTr="00B5609C">
        <w:trPr>
          <w:tblCellSpacing w:w="15" w:type="dxa"/>
        </w:trPr>
        <w:tc>
          <w:tcPr>
            <w:tcW w:w="148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Жесткость общая, не более</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мг-</w:t>
            </w:r>
            <w:proofErr w:type="spellStart"/>
            <w:r w:rsidRPr="00A41861">
              <w:rPr>
                <w:rFonts w:ascii="Times New Roman" w:hAnsi="Times New Roman" w:cs="Times New Roman"/>
                <w:color w:val="000000"/>
                <w:sz w:val="24"/>
                <w:szCs w:val="24"/>
                <w:lang w:eastAsia="ru-RU"/>
              </w:rPr>
              <w:t>экв</w:t>
            </w:r>
            <w:proofErr w:type="spellEnd"/>
            <w:r w:rsidRPr="00A41861">
              <w:rPr>
                <w:rFonts w:ascii="Times New Roman" w:hAnsi="Times New Roman" w:cs="Times New Roman"/>
                <w:color w:val="000000"/>
                <w:sz w:val="24"/>
                <w:szCs w:val="24"/>
                <w:lang w:eastAsia="ru-RU"/>
              </w:rPr>
              <w:t>/л</w:t>
            </w:r>
          </w:p>
        </w:tc>
        <w:tc>
          <w:tcPr>
            <w:tcW w:w="12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7,0</w:t>
            </w:r>
          </w:p>
        </w:tc>
        <w:tc>
          <w:tcPr>
            <w:tcW w:w="12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20</w:t>
            </w:r>
          </w:p>
        </w:tc>
      </w:tr>
      <w:tr w:rsidR="00B5609C" w:rsidRPr="00A41861" w:rsidTr="00B5609C">
        <w:trPr>
          <w:tblCellSpacing w:w="15" w:type="dxa"/>
        </w:trPr>
        <w:tc>
          <w:tcPr>
            <w:tcW w:w="148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Общее солесодержание, не более</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мг/л</w:t>
            </w:r>
          </w:p>
        </w:tc>
        <w:tc>
          <w:tcPr>
            <w:tcW w:w="12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1000</w:t>
            </w:r>
          </w:p>
        </w:tc>
        <w:tc>
          <w:tcPr>
            <w:tcW w:w="12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50 000</w:t>
            </w:r>
          </w:p>
        </w:tc>
      </w:tr>
      <w:tr w:rsidR="00B5609C" w:rsidRPr="00A41861" w:rsidTr="00B5609C">
        <w:trPr>
          <w:tblCellSpacing w:w="15" w:type="dxa"/>
        </w:trPr>
        <w:tc>
          <w:tcPr>
            <w:tcW w:w="148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Цветность, не более</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градус</w:t>
            </w:r>
          </w:p>
        </w:tc>
        <w:tc>
          <w:tcPr>
            <w:tcW w:w="12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20</w:t>
            </w:r>
          </w:p>
        </w:tc>
        <w:tc>
          <w:tcPr>
            <w:tcW w:w="12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3</w:t>
            </w:r>
          </w:p>
        </w:tc>
      </w:tr>
      <w:tr w:rsidR="00B5609C" w:rsidRPr="00A41861" w:rsidTr="00B5609C">
        <w:trPr>
          <w:tblCellSpacing w:w="15" w:type="dxa"/>
        </w:trPr>
        <w:tc>
          <w:tcPr>
            <w:tcW w:w="148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Значение рН исходной воды, не более</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w:t>
            </w:r>
          </w:p>
        </w:tc>
        <w:tc>
          <w:tcPr>
            <w:tcW w:w="12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6 – 9</w:t>
            </w:r>
          </w:p>
        </w:tc>
        <w:tc>
          <w:tcPr>
            <w:tcW w:w="12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3 – 10</w:t>
            </w:r>
          </w:p>
        </w:tc>
      </w:tr>
      <w:tr w:rsidR="00B5609C" w:rsidRPr="00A41861" w:rsidTr="00B5609C">
        <w:trPr>
          <w:tblCellSpacing w:w="15" w:type="dxa"/>
        </w:trPr>
        <w:tc>
          <w:tcPr>
            <w:tcW w:w="148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Коллоидный индекс (SDI), не более</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мг/л</w:t>
            </w:r>
          </w:p>
        </w:tc>
        <w:tc>
          <w:tcPr>
            <w:tcW w:w="12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w:t>
            </w:r>
          </w:p>
        </w:tc>
        <w:tc>
          <w:tcPr>
            <w:tcW w:w="12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0,4</w:t>
            </w:r>
          </w:p>
        </w:tc>
      </w:tr>
      <w:tr w:rsidR="00B5609C" w:rsidRPr="00A41861" w:rsidTr="00B5609C">
        <w:trPr>
          <w:tblCellSpacing w:w="15" w:type="dxa"/>
        </w:trPr>
        <w:tc>
          <w:tcPr>
            <w:tcW w:w="148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Железо общее, не более</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мг/л</w:t>
            </w:r>
          </w:p>
        </w:tc>
        <w:tc>
          <w:tcPr>
            <w:tcW w:w="12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0,3</w:t>
            </w:r>
          </w:p>
        </w:tc>
        <w:tc>
          <w:tcPr>
            <w:tcW w:w="12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0,1</w:t>
            </w:r>
          </w:p>
        </w:tc>
      </w:tr>
      <w:tr w:rsidR="00B5609C" w:rsidRPr="00A41861" w:rsidTr="00B5609C">
        <w:trPr>
          <w:tblCellSpacing w:w="15" w:type="dxa"/>
        </w:trPr>
        <w:tc>
          <w:tcPr>
            <w:tcW w:w="148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Нефтепродукты</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мг/л</w:t>
            </w:r>
          </w:p>
        </w:tc>
        <w:tc>
          <w:tcPr>
            <w:tcW w:w="12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0,1</w:t>
            </w:r>
          </w:p>
        </w:tc>
        <w:tc>
          <w:tcPr>
            <w:tcW w:w="12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отсутствие</w:t>
            </w:r>
          </w:p>
        </w:tc>
      </w:tr>
      <w:tr w:rsidR="00B5609C" w:rsidRPr="00A41861" w:rsidTr="00B5609C">
        <w:trPr>
          <w:tblCellSpacing w:w="15" w:type="dxa"/>
        </w:trPr>
        <w:tc>
          <w:tcPr>
            <w:tcW w:w="148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Сероводород и сульфиды</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мг/л</w:t>
            </w:r>
          </w:p>
        </w:tc>
        <w:tc>
          <w:tcPr>
            <w:tcW w:w="12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0,003</w:t>
            </w:r>
          </w:p>
        </w:tc>
        <w:tc>
          <w:tcPr>
            <w:tcW w:w="12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отсутствие</w:t>
            </w:r>
          </w:p>
        </w:tc>
      </w:tr>
      <w:tr w:rsidR="00B5609C" w:rsidRPr="00A41861" w:rsidTr="00B5609C">
        <w:trPr>
          <w:tblCellSpacing w:w="15" w:type="dxa"/>
        </w:trPr>
        <w:tc>
          <w:tcPr>
            <w:tcW w:w="148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Твердые абразивные частицы</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мг/л</w:t>
            </w:r>
          </w:p>
        </w:tc>
        <w:tc>
          <w:tcPr>
            <w:tcW w:w="12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w:t>
            </w:r>
          </w:p>
        </w:tc>
        <w:tc>
          <w:tcPr>
            <w:tcW w:w="12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отсутствие</w:t>
            </w:r>
          </w:p>
        </w:tc>
      </w:tr>
      <w:tr w:rsidR="00B5609C" w:rsidRPr="00A41861" w:rsidTr="00B5609C">
        <w:trPr>
          <w:tblCellSpacing w:w="15" w:type="dxa"/>
        </w:trPr>
        <w:tc>
          <w:tcPr>
            <w:tcW w:w="148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Свободный активный хлор не более</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мг/л</w:t>
            </w:r>
          </w:p>
        </w:tc>
        <w:tc>
          <w:tcPr>
            <w:tcW w:w="12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0,3</w:t>
            </w:r>
          </w:p>
        </w:tc>
        <w:tc>
          <w:tcPr>
            <w:tcW w:w="12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0,1</w:t>
            </w:r>
          </w:p>
        </w:tc>
      </w:tr>
      <w:tr w:rsidR="00B5609C" w:rsidRPr="00A41861" w:rsidTr="00B5609C">
        <w:trPr>
          <w:tblCellSpacing w:w="15" w:type="dxa"/>
        </w:trPr>
        <w:tc>
          <w:tcPr>
            <w:tcW w:w="148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xml:space="preserve">Окисляемость </w:t>
            </w:r>
            <w:proofErr w:type="spellStart"/>
            <w:r w:rsidRPr="00A41861">
              <w:rPr>
                <w:rFonts w:ascii="Times New Roman" w:hAnsi="Times New Roman" w:cs="Times New Roman"/>
                <w:color w:val="000000"/>
                <w:sz w:val="24"/>
                <w:szCs w:val="24"/>
                <w:lang w:eastAsia="ru-RU"/>
              </w:rPr>
              <w:t>перманганатная</w:t>
            </w:r>
            <w:proofErr w:type="spellEnd"/>
            <w:r w:rsidRPr="00A41861">
              <w:rPr>
                <w:rFonts w:ascii="Times New Roman" w:hAnsi="Times New Roman" w:cs="Times New Roman"/>
                <w:color w:val="000000"/>
                <w:sz w:val="24"/>
                <w:szCs w:val="24"/>
                <w:lang w:eastAsia="ru-RU"/>
              </w:rPr>
              <w:t>, не более</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мгО</w:t>
            </w:r>
            <w:r w:rsidRPr="00A41861">
              <w:rPr>
                <w:rFonts w:ascii="Times New Roman" w:hAnsi="Times New Roman" w:cs="Times New Roman"/>
                <w:color w:val="000000"/>
                <w:sz w:val="24"/>
                <w:szCs w:val="24"/>
                <w:vertAlign w:val="subscript"/>
                <w:lang w:eastAsia="ru-RU"/>
              </w:rPr>
              <w:t>2</w:t>
            </w:r>
            <w:r w:rsidRPr="00A41861">
              <w:rPr>
                <w:rFonts w:ascii="Times New Roman" w:hAnsi="Times New Roman" w:cs="Times New Roman"/>
                <w:color w:val="000000"/>
                <w:sz w:val="24"/>
                <w:szCs w:val="24"/>
                <w:lang w:eastAsia="ru-RU"/>
              </w:rPr>
              <w:t>/л</w:t>
            </w:r>
          </w:p>
        </w:tc>
        <w:tc>
          <w:tcPr>
            <w:tcW w:w="12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5,0</w:t>
            </w:r>
          </w:p>
        </w:tc>
        <w:tc>
          <w:tcPr>
            <w:tcW w:w="12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2,0</w:t>
            </w:r>
          </w:p>
        </w:tc>
      </w:tr>
    </w:tbl>
    <w:p w:rsidR="00B5609C" w:rsidRPr="00A41861" w:rsidRDefault="00B5609C" w:rsidP="00B5609C">
      <w:p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Различия в требованиях, предъявляемых для исходной воды согласно СанПиН и для ОО-установок, касаются не только органолептических показателей качества воды, т.е. </w:t>
      </w:r>
      <w:hyperlink r:id="rId6" w:anchor="1.4" w:history="1">
        <w:r w:rsidRPr="00A41861">
          <w:rPr>
            <w:rFonts w:ascii="Times New Roman" w:hAnsi="Times New Roman" w:cs="Times New Roman"/>
            <w:b/>
            <w:bCs/>
            <w:color w:val="00B0F0"/>
            <w:sz w:val="24"/>
            <w:szCs w:val="24"/>
            <w:u w:val="single"/>
            <w:lang w:eastAsia="ru-RU"/>
          </w:rPr>
          <w:t>взвешенных веществ</w:t>
        </w:r>
      </w:hyperlink>
      <w:r w:rsidRPr="00A41861">
        <w:rPr>
          <w:rFonts w:ascii="Times New Roman" w:hAnsi="Times New Roman" w:cs="Times New Roman"/>
          <w:color w:val="00B0F0"/>
          <w:sz w:val="24"/>
          <w:szCs w:val="24"/>
          <w:lang w:eastAsia="ru-RU"/>
        </w:rPr>
        <w:t> и </w:t>
      </w:r>
      <w:hyperlink r:id="rId7" w:anchor="1.8" w:history="1">
        <w:r w:rsidRPr="00A41861">
          <w:rPr>
            <w:rFonts w:ascii="Times New Roman" w:hAnsi="Times New Roman" w:cs="Times New Roman"/>
            <w:b/>
            <w:bCs/>
            <w:color w:val="00B0F0"/>
            <w:sz w:val="24"/>
            <w:szCs w:val="24"/>
            <w:u w:val="single"/>
            <w:lang w:eastAsia="ru-RU"/>
          </w:rPr>
          <w:t>цветности</w:t>
        </w:r>
      </w:hyperlink>
      <w:r w:rsidRPr="00A41861">
        <w:rPr>
          <w:rFonts w:ascii="Times New Roman" w:hAnsi="Times New Roman" w:cs="Times New Roman"/>
          <w:color w:val="000000"/>
          <w:sz w:val="24"/>
          <w:szCs w:val="24"/>
          <w:lang w:eastAsia="ru-RU"/>
        </w:rPr>
        <w:t xml:space="preserve"> воды, но </w:t>
      </w:r>
      <w:proofErr w:type="spellStart"/>
      <w:r w:rsidRPr="00A41861">
        <w:rPr>
          <w:rFonts w:ascii="Times New Roman" w:hAnsi="Times New Roman" w:cs="Times New Roman"/>
          <w:color w:val="00B0F0"/>
          <w:sz w:val="24"/>
          <w:szCs w:val="24"/>
          <w:lang w:eastAsia="ru-RU"/>
        </w:rPr>
        <w:t>и</w:t>
      </w:r>
      <w:hyperlink r:id="rId8" w:anchor="40" w:history="1">
        <w:r w:rsidRPr="00A41861">
          <w:rPr>
            <w:rFonts w:ascii="Times New Roman" w:hAnsi="Times New Roman" w:cs="Times New Roman"/>
            <w:b/>
            <w:bCs/>
            <w:color w:val="00B0F0"/>
            <w:sz w:val="24"/>
            <w:szCs w:val="24"/>
            <w:u w:val="single"/>
            <w:lang w:eastAsia="ru-RU"/>
          </w:rPr>
          <w:t>нефтепродуктов</w:t>
        </w:r>
        <w:proofErr w:type="spellEnd"/>
      </w:hyperlink>
      <w:r w:rsidRPr="00A41861">
        <w:rPr>
          <w:rFonts w:ascii="Times New Roman" w:hAnsi="Times New Roman" w:cs="Times New Roman"/>
          <w:color w:val="00B0F0"/>
          <w:sz w:val="24"/>
          <w:szCs w:val="24"/>
          <w:lang w:eastAsia="ru-RU"/>
        </w:rPr>
        <w:t>, </w:t>
      </w:r>
      <w:hyperlink r:id="rId9" w:anchor="49" w:history="1">
        <w:r w:rsidRPr="00A41861">
          <w:rPr>
            <w:rFonts w:ascii="Times New Roman" w:hAnsi="Times New Roman" w:cs="Times New Roman"/>
            <w:b/>
            <w:bCs/>
            <w:color w:val="00B0F0"/>
            <w:sz w:val="24"/>
            <w:szCs w:val="24"/>
            <w:u w:val="single"/>
            <w:lang w:eastAsia="ru-RU"/>
          </w:rPr>
          <w:t>ПАВ</w:t>
        </w:r>
      </w:hyperlink>
      <w:r w:rsidRPr="00A41861">
        <w:rPr>
          <w:rFonts w:ascii="Times New Roman" w:hAnsi="Times New Roman" w:cs="Times New Roman"/>
          <w:color w:val="00B0F0"/>
          <w:sz w:val="24"/>
          <w:szCs w:val="24"/>
          <w:lang w:eastAsia="ru-RU"/>
        </w:rPr>
        <w:t>, </w:t>
      </w:r>
      <w:hyperlink r:id="rId10" w:anchor="1.16" w:history="1">
        <w:r w:rsidRPr="00A41861">
          <w:rPr>
            <w:rFonts w:ascii="Times New Roman" w:hAnsi="Times New Roman" w:cs="Times New Roman"/>
            <w:b/>
            <w:bCs/>
            <w:color w:val="00B0F0"/>
            <w:sz w:val="24"/>
            <w:szCs w:val="24"/>
            <w:u w:val="single"/>
            <w:lang w:eastAsia="ru-RU"/>
          </w:rPr>
          <w:t>окисляемости</w:t>
        </w:r>
      </w:hyperlink>
      <w:r w:rsidRPr="00A41861">
        <w:rPr>
          <w:rFonts w:ascii="Times New Roman" w:hAnsi="Times New Roman" w:cs="Times New Roman"/>
          <w:color w:val="000000"/>
          <w:sz w:val="24"/>
          <w:szCs w:val="24"/>
          <w:lang w:eastAsia="ru-RU"/>
        </w:rPr>
        <w:t xml:space="preserve">, коллоидов </w:t>
      </w:r>
      <w:r w:rsidRPr="00A41861">
        <w:rPr>
          <w:rFonts w:ascii="Times New Roman" w:hAnsi="Times New Roman" w:cs="Times New Roman"/>
          <w:color w:val="00B0F0"/>
          <w:sz w:val="24"/>
          <w:szCs w:val="24"/>
          <w:lang w:eastAsia="ru-RU"/>
        </w:rPr>
        <w:t>(</w:t>
      </w:r>
      <w:hyperlink r:id="rId11" w:anchor="25" w:history="1">
        <w:r w:rsidRPr="00A41861">
          <w:rPr>
            <w:rFonts w:ascii="Times New Roman" w:hAnsi="Times New Roman" w:cs="Times New Roman"/>
            <w:b/>
            <w:bCs/>
            <w:color w:val="00B0F0"/>
            <w:sz w:val="24"/>
            <w:szCs w:val="24"/>
            <w:u w:val="single"/>
            <w:lang w:eastAsia="ru-RU"/>
          </w:rPr>
          <w:t>железа</w:t>
        </w:r>
      </w:hyperlink>
      <w:r w:rsidRPr="00A41861">
        <w:rPr>
          <w:rFonts w:ascii="Times New Roman" w:hAnsi="Times New Roman" w:cs="Times New Roman"/>
          <w:color w:val="00B0F0"/>
          <w:sz w:val="24"/>
          <w:szCs w:val="24"/>
          <w:lang w:eastAsia="ru-RU"/>
        </w:rPr>
        <w:t>, </w:t>
      </w:r>
      <w:hyperlink r:id="rId12" w:anchor="5" w:history="1">
        <w:r w:rsidRPr="00A41861">
          <w:rPr>
            <w:rFonts w:ascii="Times New Roman" w:hAnsi="Times New Roman" w:cs="Times New Roman"/>
            <w:b/>
            <w:bCs/>
            <w:color w:val="00B0F0"/>
            <w:sz w:val="24"/>
            <w:szCs w:val="24"/>
            <w:u w:val="single"/>
            <w:lang w:eastAsia="ru-RU"/>
          </w:rPr>
          <w:t>кремниевой кислоты</w:t>
        </w:r>
      </w:hyperlink>
      <w:r w:rsidRPr="00A41861">
        <w:rPr>
          <w:rFonts w:ascii="Times New Roman" w:hAnsi="Times New Roman" w:cs="Times New Roman"/>
          <w:color w:val="00B0F0"/>
          <w:sz w:val="24"/>
          <w:szCs w:val="24"/>
          <w:lang w:eastAsia="ru-RU"/>
        </w:rPr>
        <w:t>).</w:t>
      </w:r>
      <w:r w:rsidRPr="00A41861">
        <w:rPr>
          <w:rFonts w:ascii="Times New Roman" w:hAnsi="Times New Roman" w:cs="Times New Roman"/>
          <w:color w:val="000000"/>
          <w:sz w:val="24"/>
          <w:szCs w:val="24"/>
          <w:lang w:eastAsia="ru-RU"/>
        </w:rPr>
        <w:t xml:space="preserve"> Поэтому большое внимание следует уделить процессам предварительной подготовки исходной воды перед тем, как подать воду на обратноосмотическую установку. </w:t>
      </w:r>
      <w:r w:rsidRPr="00A41861">
        <w:rPr>
          <w:rFonts w:ascii="Times New Roman" w:hAnsi="Times New Roman" w:cs="Times New Roman"/>
          <w:color w:val="000000"/>
          <w:sz w:val="24"/>
          <w:szCs w:val="24"/>
          <w:lang w:eastAsia="ru-RU"/>
        </w:rPr>
        <w:br/>
        <w:t>     Особое внимание следует сосредоточить на </w:t>
      </w:r>
      <w:hyperlink r:id="rId13" w:anchor="14" w:history="1">
        <w:r w:rsidRPr="00A41861">
          <w:rPr>
            <w:rFonts w:ascii="Times New Roman" w:hAnsi="Times New Roman" w:cs="Times New Roman"/>
            <w:b/>
            <w:bCs/>
            <w:color w:val="00B0F0"/>
            <w:sz w:val="24"/>
            <w:szCs w:val="24"/>
            <w:u w:val="single"/>
            <w:lang w:eastAsia="ru-RU"/>
          </w:rPr>
          <w:t>содержании активного хлора</w:t>
        </w:r>
      </w:hyperlink>
      <w:r w:rsidRPr="00A41861">
        <w:rPr>
          <w:rFonts w:ascii="Times New Roman" w:hAnsi="Times New Roman" w:cs="Times New Roman"/>
          <w:color w:val="000000"/>
          <w:sz w:val="24"/>
          <w:szCs w:val="24"/>
          <w:lang w:eastAsia="ru-RU"/>
        </w:rPr>
        <w:t>. Дело в том, что активный хлор весьма отрицательно воздействует на обратноосмотические мембраны и вызывает их деструкцию (разрушение). Поэтому, если в процессе предварительной очистки воды используются хлорсодержащие агенты, следует обязательно вводить стадию </w:t>
      </w:r>
      <w:hyperlink r:id="rId14" w:history="1">
        <w:r w:rsidRPr="00A41861">
          <w:rPr>
            <w:rFonts w:ascii="Times New Roman" w:hAnsi="Times New Roman" w:cs="Times New Roman"/>
            <w:b/>
            <w:bCs/>
            <w:color w:val="00B0F0"/>
            <w:sz w:val="24"/>
            <w:szCs w:val="24"/>
            <w:u w:val="single"/>
            <w:lang w:eastAsia="ru-RU"/>
          </w:rPr>
          <w:t>адсорбционной очистки воды на активном угле</w:t>
        </w:r>
      </w:hyperlink>
      <w:r w:rsidRPr="00A41861">
        <w:rPr>
          <w:rFonts w:ascii="Times New Roman" w:hAnsi="Times New Roman" w:cs="Times New Roman"/>
          <w:color w:val="00B0F0"/>
          <w:sz w:val="24"/>
          <w:szCs w:val="24"/>
          <w:lang w:eastAsia="ru-RU"/>
        </w:rPr>
        <w:t>.</w:t>
      </w:r>
      <w:r w:rsidRPr="00A41861">
        <w:rPr>
          <w:rFonts w:ascii="Times New Roman" w:hAnsi="Times New Roman" w:cs="Times New Roman"/>
          <w:color w:val="000000"/>
          <w:sz w:val="24"/>
          <w:szCs w:val="24"/>
          <w:lang w:eastAsia="ru-RU"/>
        </w:rPr>
        <w:t xml:space="preserve"> Этот же процесс поможет снизить такой показатель, как окисляемость воды, отвечающий за общее содержание органических соединений в исходной воде.</w:t>
      </w:r>
      <w:r w:rsidRPr="00A41861">
        <w:rPr>
          <w:rFonts w:ascii="Times New Roman" w:hAnsi="Times New Roman" w:cs="Times New Roman"/>
          <w:color w:val="000000"/>
          <w:sz w:val="24"/>
          <w:szCs w:val="24"/>
          <w:lang w:eastAsia="ru-RU"/>
        </w:rPr>
        <w:br/>
        <w:t>     В зависимости от степени загрязненности исходной воды методы ее обработки включать</w:t>
      </w:r>
      <w:r w:rsidRPr="00A41861">
        <w:rPr>
          <w:rFonts w:ascii="Times New Roman" w:hAnsi="Times New Roman" w:cs="Times New Roman"/>
          <w:color w:val="00B0F0"/>
          <w:sz w:val="24"/>
          <w:szCs w:val="24"/>
          <w:lang w:eastAsia="ru-RU"/>
        </w:rPr>
        <w:t>: </w:t>
      </w:r>
      <w:hyperlink r:id="rId15" w:history="1">
        <w:r w:rsidRPr="00A41861">
          <w:rPr>
            <w:rFonts w:ascii="Times New Roman" w:hAnsi="Times New Roman" w:cs="Times New Roman"/>
            <w:b/>
            <w:bCs/>
            <w:color w:val="00B0F0"/>
            <w:sz w:val="24"/>
            <w:szCs w:val="24"/>
            <w:u w:val="single"/>
            <w:lang w:eastAsia="ru-RU"/>
          </w:rPr>
          <w:t xml:space="preserve">тепловую </w:t>
        </w:r>
        <w:proofErr w:type="spellStart"/>
        <w:r w:rsidRPr="00A41861">
          <w:rPr>
            <w:rFonts w:ascii="Times New Roman" w:hAnsi="Times New Roman" w:cs="Times New Roman"/>
            <w:b/>
            <w:bCs/>
            <w:color w:val="00B0F0"/>
            <w:sz w:val="24"/>
            <w:szCs w:val="24"/>
            <w:u w:val="single"/>
            <w:lang w:eastAsia="ru-RU"/>
          </w:rPr>
          <w:t>обработку</w:t>
        </w:r>
      </w:hyperlink>
      <w:r w:rsidRPr="00A41861">
        <w:rPr>
          <w:rFonts w:ascii="Times New Roman" w:hAnsi="Times New Roman" w:cs="Times New Roman"/>
          <w:color w:val="00B0F0"/>
          <w:sz w:val="24"/>
          <w:szCs w:val="24"/>
          <w:lang w:eastAsia="ru-RU"/>
        </w:rPr>
        <w:t>,</w:t>
      </w:r>
      <w:hyperlink r:id="rId16" w:history="1">
        <w:r w:rsidRPr="00A41861">
          <w:rPr>
            <w:rFonts w:ascii="Times New Roman" w:hAnsi="Times New Roman" w:cs="Times New Roman"/>
            <w:b/>
            <w:bCs/>
            <w:color w:val="00B0F0"/>
            <w:sz w:val="24"/>
            <w:szCs w:val="24"/>
            <w:u w:val="single"/>
            <w:lang w:eastAsia="ru-RU"/>
          </w:rPr>
          <w:t>регулирование</w:t>
        </w:r>
        <w:proofErr w:type="spellEnd"/>
        <w:r w:rsidRPr="00A41861">
          <w:rPr>
            <w:rFonts w:ascii="Times New Roman" w:hAnsi="Times New Roman" w:cs="Times New Roman"/>
            <w:b/>
            <w:bCs/>
            <w:color w:val="00B0F0"/>
            <w:sz w:val="24"/>
            <w:szCs w:val="24"/>
            <w:u w:val="single"/>
            <w:lang w:eastAsia="ru-RU"/>
          </w:rPr>
          <w:t xml:space="preserve"> рН</w:t>
        </w:r>
      </w:hyperlink>
      <w:r w:rsidRPr="00A41861">
        <w:rPr>
          <w:rFonts w:ascii="Times New Roman" w:hAnsi="Times New Roman" w:cs="Times New Roman"/>
          <w:color w:val="00B0F0"/>
          <w:sz w:val="24"/>
          <w:szCs w:val="24"/>
          <w:lang w:eastAsia="ru-RU"/>
        </w:rPr>
        <w:t>, </w:t>
      </w:r>
      <w:hyperlink r:id="rId17" w:anchor="7" w:history="1">
        <w:r w:rsidRPr="00A41861">
          <w:rPr>
            <w:rFonts w:ascii="Times New Roman" w:hAnsi="Times New Roman" w:cs="Times New Roman"/>
            <w:b/>
            <w:bCs/>
            <w:color w:val="00B0F0"/>
            <w:sz w:val="24"/>
            <w:szCs w:val="24"/>
            <w:u w:val="single"/>
            <w:lang w:eastAsia="ru-RU"/>
          </w:rPr>
          <w:t>пропорциональное дозирование</w:t>
        </w:r>
      </w:hyperlink>
      <w:r w:rsidRPr="00A41861">
        <w:rPr>
          <w:rFonts w:ascii="Times New Roman" w:hAnsi="Times New Roman" w:cs="Times New Roman"/>
          <w:color w:val="000000"/>
          <w:sz w:val="24"/>
          <w:szCs w:val="24"/>
          <w:lang w:eastAsia="ru-RU"/>
        </w:rPr>
        <w:t xml:space="preserve"> комплексообразующих агентов, </w:t>
      </w:r>
      <w:proofErr w:type="spellStart"/>
      <w:r w:rsidRPr="00A41861">
        <w:rPr>
          <w:rFonts w:ascii="Times New Roman" w:hAnsi="Times New Roman" w:cs="Times New Roman"/>
          <w:color w:val="000000"/>
          <w:sz w:val="24"/>
          <w:szCs w:val="24"/>
          <w:lang w:eastAsia="ru-RU"/>
        </w:rPr>
        <w:t>биоцидов</w:t>
      </w:r>
      <w:proofErr w:type="spellEnd"/>
      <w:r w:rsidRPr="00A41861">
        <w:rPr>
          <w:rFonts w:ascii="Times New Roman" w:hAnsi="Times New Roman" w:cs="Times New Roman"/>
          <w:color w:val="000000"/>
          <w:sz w:val="24"/>
          <w:szCs w:val="24"/>
          <w:lang w:eastAsia="ru-RU"/>
        </w:rPr>
        <w:t>, коагулянтов с помощью </w:t>
      </w:r>
      <w:hyperlink r:id="rId18" w:history="1">
        <w:r w:rsidRPr="00A41861">
          <w:rPr>
            <w:rFonts w:ascii="Times New Roman" w:hAnsi="Times New Roman" w:cs="Times New Roman"/>
            <w:b/>
            <w:bCs/>
            <w:color w:val="00B0F0"/>
            <w:sz w:val="24"/>
            <w:szCs w:val="24"/>
            <w:u w:val="single"/>
            <w:lang w:eastAsia="ru-RU"/>
          </w:rPr>
          <w:t>насосов-дозаторов</w:t>
        </w:r>
      </w:hyperlink>
      <w:r w:rsidRPr="00A41861">
        <w:rPr>
          <w:rFonts w:ascii="Times New Roman" w:hAnsi="Times New Roman" w:cs="Times New Roman"/>
          <w:color w:val="00B0F0"/>
          <w:sz w:val="24"/>
          <w:szCs w:val="24"/>
          <w:lang w:eastAsia="ru-RU"/>
        </w:rPr>
        <w:t>, </w:t>
      </w:r>
      <w:hyperlink r:id="rId19" w:history="1">
        <w:r w:rsidRPr="00A41861">
          <w:rPr>
            <w:rFonts w:ascii="Times New Roman" w:hAnsi="Times New Roman" w:cs="Times New Roman"/>
            <w:b/>
            <w:bCs/>
            <w:color w:val="00B0F0"/>
            <w:sz w:val="24"/>
            <w:szCs w:val="24"/>
            <w:u w:val="single"/>
            <w:lang w:eastAsia="ru-RU"/>
          </w:rPr>
          <w:t>аэрацию</w:t>
        </w:r>
      </w:hyperlink>
      <w:r w:rsidRPr="00A41861">
        <w:rPr>
          <w:rFonts w:ascii="Times New Roman" w:hAnsi="Times New Roman" w:cs="Times New Roman"/>
          <w:color w:val="00B0F0"/>
          <w:sz w:val="24"/>
          <w:szCs w:val="24"/>
          <w:lang w:eastAsia="ru-RU"/>
        </w:rPr>
        <w:t>, </w:t>
      </w:r>
      <w:hyperlink r:id="rId20" w:history="1">
        <w:r w:rsidRPr="00A41861">
          <w:rPr>
            <w:rFonts w:ascii="Times New Roman" w:hAnsi="Times New Roman" w:cs="Times New Roman"/>
            <w:b/>
            <w:bCs/>
            <w:color w:val="00B0F0"/>
            <w:sz w:val="24"/>
            <w:szCs w:val="24"/>
            <w:u w:val="single"/>
            <w:lang w:eastAsia="ru-RU"/>
          </w:rPr>
          <w:t>обезжелезивание</w:t>
        </w:r>
      </w:hyperlink>
      <w:r w:rsidRPr="00A41861">
        <w:rPr>
          <w:rFonts w:ascii="Times New Roman" w:hAnsi="Times New Roman" w:cs="Times New Roman"/>
          <w:color w:val="00B0F0"/>
          <w:sz w:val="24"/>
          <w:szCs w:val="24"/>
          <w:lang w:eastAsia="ru-RU"/>
        </w:rPr>
        <w:t>, </w:t>
      </w:r>
      <w:hyperlink r:id="rId21" w:history="1">
        <w:r w:rsidRPr="00A41861">
          <w:rPr>
            <w:rFonts w:ascii="Times New Roman" w:hAnsi="Times New Roman" w:cs="Times New Roman"/>
            <w:b/>
            <w:bCs/>
            <w:color w:val="00B0F0"/>
            <w:sz w:val="24"/>
            <w:szCs w:val="24"/>
            <w:u w:val="single"/>
            <w:lang w:eastAsia="ru-RU"/>
          </w:rPr>
          <w:t>адсорбцию на активированном угле</w:t>
        </w:r>
      </w:hyperlink>
      <w:r w:rsidRPr="00A41861">
        <w:rPr>
          <w:rFonts w:ascii="Times New Roman" w:hAnsi="Times New Roman" w:cs="Times New Roman"/>
          <w:color w:val="00B0F0"/>
          <w:sz w:val="24"/>
          <w:szCs w:val="24"/>
          <w:lang w:eastAsia="ru-RU"/>
        </w:rPr>
        <w:t>, </w:t>
      </w:r>
      <w:hyperlink r:id="rId22" w:history="1">
        <w:r w:rsidRPr="00A41861">
          <w:rPr>
            <w:rFonts w:ascii="Times New Roman" w:hAnsi="Times New Roman" w:cs="Times New Roman"/>
            <w:b/>
            <w:bCs/>
            <w:color w:val="00B0F0"/>
            <w:sz w:val="24"/>
            <w:szCs w:val="24"/>
            <w:u w:val="single"/>
            <w:lang w:eastAsia="ru-RU"/>
          </w:rPr>
          <w:t>механическая очистка и осветление воды</w:t>
        </w:r>
      </w:hyperlink>
      <w:r w:rsidRPr="00A41861">
        <w:rPr>
          <w:rFonts w:ascii="Times New Roman" w:hAnsi="Times New Roman" w:cs="Times New Roman"/>
          <w:color w:val="00B0F0"/>
          <w:sz w:val="24"/>
          <w:szCs w:val="24"/>
          <w:lang w:eastAsia="ru-RU"/>
        </w:rPr>
        <w:t>, </w:t>
      </w:r>
      <w:hyperlink r:id="rId23" w:history="1">
        <w:r w:rsidRPr="00A41861">
          <w:rPr>
            <w:rFonts w:ascii="Times New Roman" w:hAnsi="Times New Roman" w:cs="Times New Roman"/>
            <w:b/>
            <w:bCs/>
            <w:color w:val="00B0F0"/>
            <w:sz w:val="24"/>
            <w:szCs w:val="24"/>
            <w:u w:val="single"/>
            <w:lang w:eastAsia="ru-RU"/>
          </w:rPr>
          <w:t>умягчение (</w:t>
        </w:r>
        <w:proofErr w:type="spellStart"/>
        <w:r w:rsidRPr="00A41861">
          <w:rPr>
            <w:rFonts w:ascii="Times New Roman" w:hAnsi="Times New Roman" w:cs="Times New Roman"/>
            <w:b/>
            <w:bCs/>
            <w:color w:val="00B0F0"/>
            <w:sz w:val="24"/>
            <w:szCs w:val="24"/>
            <w:u w:val="single"/>
            <w:lang w:eastAsia="ru-RU"/>
          </w:rPr>
          <w:t>Na-катионирование</w:t>
        </w:r>
        <w:proofErr w:type="spellEnd"/>
        <w:r w:rsidRPr="00A41861">
          <w:rPr>
            <w:rFonts w:ascii="Times New Roman" w:hAnsi="Times New Roman" w:cs="Times New Roman"/>
            <w:b/>
            <w:bCs/>
            <w:color w:val="00B0F0"/>
            <w:sz w:val="24"/>
            <w:szCs w:val="24"/>
            <w:u w:val="single"/>
            <w:lang w:eastAsia="ru-RU"/>
          </w:rPr>
          <w:t>)</w:t>
        </w:r>
      </w:hyperlink>
      <w:r w:rsidRPr="00A41861">
        <w:rPr>
          <w:rFonts w:ascii="Times New Roman" w:hAnsi="Times New Roman" w:cs="Times New Roman"/>
          <w:color w:val="00B0F0"/>
          <w:sz w:val="24"/>
          <w:szCs w:val="24"/>
          <w:lang w:eastAsia="ru-RU"/>
        </w:rPr>
        <w:t>,</w:t>
      </w:r>
      <w:r w:rsidRPr="00A41861">
        <w:rPr>
          <w:rFonts w:ascii="Times New Roman" w:hAnsi="Times New Roman" w:cs="Times New Roman"/>
          <w:color w:val="000000"/>
          <w:sz w:val="24"/>
          <w:szCs w:val="24"/>
          <w:lang w:eastAsia="ru-RU"/>
        </w:rPr>
        <w:t xml:space="preserve"> предвари</w:t>
      </w:r>
      <w:r w:rsidRPr="00A41861">
        <w:rPr>
          <w:rFonts w:ascii="Times New Roman" w:hAnsi="Times New Roman" w:cs="Times New Roman"/>
          <w:color w:val="000000"/>
          <w:sz w:val="24"/>
          <w:szCs w:val="24"/>
          <w:lang w:eastAsia="ru-RU"/>
        </w:rPr>
        <w:softHyphen/>
        <w:t>тельные </w:t>
      </w:r>
      <w:hyperlink r:id="rId24" w:history="1">
        <w:r w:rsidRPr="00A41861">
          <w:rPr>
            <w:rFonts w:ascii="Times New Roman" w:hAnsi="Times New Roman" w:cs="Times New Roman"/>
            <w:b/>
            <w:bCs/>
            <w:color w:val="00B0F0"/>
            <w:sz w:val="24"/>
            <w:szCs w:val="24"/>
            <w:u w:val="single"/>
            <w:lang w:eastAsia="ru-RU"/>
          </w:rPr>
          <w:t>микрофильтрацию</w:t>
        </w:r>
      </w:hyperlink>
      <w:r w:rsidRPr="00A41861">
        <w:rPr>
          <w:rFonts w:ascii="Times New Roman" w:hAnsi="Times New Roman" w:cs="Times New Roman"/>
          <w:color w:val="00B0F0"/>
          <w:sz w:val="24"/>
          <w:szCs w:val="24"/>
          <w:lang w:eastAsia="ru-RU"/>
        </w:rPr>
        <w:t> </w:t>
      </w:r>
      <w:r w:rsidRPr="00A41861">
        <w:rPr>
          <w:rFonts w:ascii="Times New Roman" w:hAnsi="Times New Roman" w:cs="Times New Roman"/>
          <w:color w:val="000000"/>
          <w:sz w:val="24"/>
          <w:szCs w:val="24"/>
          <w:lang w:eastAsia="ru-RU"/>
        </w:rPr>
        <w:t>или ультрафильтрацию, </w:t>
      </w:r>
      <w:hyperlink r:id="rId25" w:history="1">
        <w:r w:rsidRPr="00A41861">
          <w:rPr>
            <w:rFonts w:ascii="Times New Roman" w:hAnsi="Times New Roman" w:cs="Times New Roman"/>
            <w:b/>
            <w:bCs/>
            <w:color w:val="00B0F0"/>
            <w:sz w:val="24"/>
            <w:szCs w:val="24"/>
            <w:u w:val="single"/>
            <w:lang w:eastAsia="ru-RU"/>
          </w:rPr>
          <w:t>обеззараживание воды</w:t>
        </w:r>
      </w:hyperlink>
      <w:r w:rsidRPr="00A41861">
        <w:rPr>
          <w:rFonts w:ascii="Times New Roman" w:hAnsi="Times New Roman" w:cs="Times New Roman"/>
          <w:color w:val="000000"/>
          <w:sz w:val="24"/>
          <w:szCs w:val="24"/>
          <w:lang w:eastAsia="ru-RU"/>
        </w:rPr>
        <w:t xml:space="preserve"> с </w:t>
      </w:r>
      <w:r w:rsidRPr="00A41861">
        <w:rPr>
          <w:rFonts w:ascii="Times New Roman" w:hAnsi="Times New Roman" w:cs="Times New Roman"/>
          <w:color w:val="000000"/>
          <w:sz w:val="24"/>
          <w:szCs w:val="24"/>
          <w:lang w:eastAsia="ru-RU"/>
        </w:rPr>
        <w:lastRenderedPageBreak/>
        <w:t>помощью </w:t>
      </w:r>
      <w:hyperlink r:id="rId26" w:history="1">
        <w:r w:rsidRPr="00A41861">
          <w:rPr>
            <w:rFonts w:ascii="Times New Roman" w:hAnsi="Times New Roman" w:cs="Times New Roman"/>
            <w:b/>
            <w:bCs/>
            <w:color w:val="00B0F0"/>
            <w:sz w:val="24"/>
            <w:szCs w:val="24"/>
            <w:u w:val="single"/>
            <w:lang w:eastAsia="ru-RU"/>
          </w:rPr>
          <w:t>установок ультрафиолетовая стерилизации</w:t>
        </w:r>
      </w:hyperlink>
      <w:r w:rsidRPr="00A41861">
        <w:rPr>
          <w:rFonts w:ascii="Times New Roman" w:hAnsi="Times New Roman" w:cs="Times New Roman"/>
          <w:color w:val="00B0F0"/>
          <w:sz w:val="24"/>
          <w:szCs w:val="24"/>
          <w:lang w:eastAsia="ru-RU"/>
        </w:rPr>
        <w:t>.</w:t>
      </w:r>
      <w:r w:rsidRPr="00A41861">
        <w:rPr>
          <w:rFonts w:ascii="Times New Roman" w:hAnsi="Times New Roman" w:cs="Times New Roman"/>
          <w:color w:val="000000"/>
          <w:sz w:val="24"/>
          <w:szCs w:val="24"/>
          <w:lang w:eastAsia="ru-RU"/>
        </w:rPr>
        <w:br/>
      </w:r>
      <w:r w:rsidRPr="00A41861">
        <w:rPr>
          <w:rFonts w:ascii="Times New Roman" w:hAnsi="Times New Roman" w:cs="Times New Roman"/>
          <w:color w:val="00B0F0"/>
          <w:sz w:val="24"/>
          <w:szCs w:val="24"/>
          <w:lang w:eastAsia="ru-RU"/>
        </w:rPr>
        <w:t>     </w:t>
      </w:r>
      <w:hyperlink r:id="rId27" w:history="1">
        <w:r w:rsidRPr="00A41861">
          <w:rPr>
            <w:rFonts w:ascii="Times New Roman" w:hAnsi="Times New Roman" w:cs="Times New Roman"/>
            <w:b/>
            <w:bCs/>
            <w:color w:val="00B0F0"/>
            <w:sz w:val="24"/>
            <w:szCs w:val="24"/>
            <w:u w:val="single"/>
            <w:lang w:eastAsia="ru-RU"/>
          </w:rPr>
          <w:t>Дозирование химических реагентов</w:t>
        </w:r>
      </w:hyperlink>
      <w:r w:rsidRPr="00A41861">
        <w:rPr>
          <w:rFonts w:ascii="Times New Roman" w:hAnsi="Times New Roman" w:cs="Times New Roman"/>
          <w:color w:val="000000"/>
          <w:sz w:val="24"/>
          <w:szCs w:val="24"/>
          <w:lang w:eastAsia="ru-RU"/>
        </w:rPr>
        <w:t> в процессе предварительной подготовки воды становится неотъемлемым процессом для ОО-систем. Резервуары подачи таких химикатов, как </w:t>
      </w:r>
      <w:proofErr w:type="spellStart"/>
      <w:r w:rsidRPr="00A41861">
        <w:rPr>
          <w:rFonts w:ascii="Times New Roman" w:hAnsi="Times New Roman" w:cs="Times New Roman"/>
          <w:color w:val="00B0F0"/>
          <w:sz w:val="24"/>
          <w:szCs w:val="24"/>
          <w:lang w:eastAsia="ru-RU"/>
        </w:rPr>
        <w:fldChar w:fldCharType="begin"/>
      </w:r>
      <w:r w:rsidRPr="00A41861">
        <w:rPr>
          <w:rFonts w:ascii="Times New Roman" w:hAnsi="Times New Roman" w:cs="Times New Roman"/>
          <w:color w:val="00B0F0"/>
          <w:sz w:val="24"/>
          <w:szCs w:val="24"/>
          <w:lang w:eastAsia="ru-RU"/>
        </w:rPr>
        <w:instrText xml:space="preserve"> HYPERLINK "http://wwtec.ru/index.php?id=235" </w:instrText>
      </w:r>
      <w:r w:rsidRPr="00A41861">
        <w:rPr>
          <w:rFonts w:ascii="Times New Roman" w:hAnsi="Times New Roman" w:cs="Times New Roman"/>
          <w:color w:val="00B0F0"/>
          <w:sz w:val="24"/>
          <w:szCs w:val="24"/>
          <w:lang w:eastAsia="ru-RU"/>
        </w:rPr>
        <w:fldChar w:fldCharType="separate"/>
      </w:r>
      <w:r w:rsidRPr="00A41861">
        <w:rPr>
          <w:rFonts w:ascii="Times New Roman" w:hAnsi="Times New Roman" w:cs="Times New Roman"/>
          <w:b/>
          <w:bCs/>
          <w:color w:val="00B0F0"/>
          <w:sz w:val="24"/>
          <w:szCs w:val="24"/>
          <w:u w:val="single"/>
          <w:lang w:eastAsia="ru-RU"/>
        </w:rPr>
        <w:t>антискалант</w:t>
      </w:r>
      <w:proofErr w:type="spellEnd"/>
      <w:r w:rsidRPr="00A41861">
        <w:rPr>
          <w:rFonts w:ascii="Times New Roman" w:hAnsi="Times New Roman" w:cs="Times New Roman"/>
          <w:b/>
          <w:bCs/>
          <w:color w:val="00B0F0"/>
          <w:sz w:val="24"/>
          <w:szCs w:val="24"/>
          <w:u w:val="single"/>
          <w:lang w:eastAsia="ru-RU"/>
        </w:rPr>
        <w:t xml:space="preserve"> (ингибитор осадкообразования)</w:t>
      </w:r>
      <w:r w:rsidRPr="00A41861">
        <w:rPr>
          <w:rFonts w:ascii="Times New Roman" w:hAnsi="Times New Roman" w:cs="Times New Roman"/>
          <w:color w:val="00B0F0"/>
          <w:sz w:val="24"/>
          <w:szCs w:val="24"/>
          <w:lang w:eastAsia="ru-RU"/>
        </w:rPr>
        <w:fldChar w:fldCharType="end"/>
      </w:r>
      <w:r w:rsidRPr="00A41861">
        <w:rPr>
          <w:rFonts w:ascii="Times New Roman" w:hAnsi="Times New Roman" w:cs="Times New Roman"/>
          <w:color w:val="000000"/>
          <w:sz w:val="24"/>
          <w:szCs w:val="24"/>
          <w:lang w:eastAsia="ru-RU"/>
        </w:rPr>
        <w:t xml:space="preserve">, коагулянт или </w:t>
      </w:r>
      <w:proofErr w:type="gramStart"/>
      <w:r w:rsidRPr="00A41861">
        <w:rPr>
          <w:rFonts w:ascii="Times New Roman" w:hAnsi="Times New Roman" w:cs="Times New Roman"/>
          <w:color w:val="000000"/>
          <w:sz w:val="24"/>
          <w:szCs w:val="24"/>
          <w:lang w:eastAsia="ru-RU"/>
        </w:rPr>
        <w:t>хлор</w:t>
      </w:r>
      <w:proofErr w:type="gramEnd"/>
      <w:r w:rsidRPr="00A41861">
        <w:rPr>
          <w:rFonts w:ascii="Times New Roman" w:hAnsi="Times New Roman" w:cs="Times New Roman"/>
          <w:color w:val="000000"/>
          <w:sz w:val="24"/>
          <w:szCs w:val="24"/>
          <w:lang w:eastAsia="ru-RU"/>
        </w:rPr>
        <w:t xml:space="preserve"> или восстановителей (например, метабисульфит натрия) могут самостоятельно стать источниками загрязнения. Чтобы предотвратить это тщательно изучите все рекомендации поставщиков ОО-системы или изготовителя химических реагентов, чтобы определить соответствующие условия для выбора условий эксплуатации резервуаров. Часто наиболее лучшими подходами к решению данной проблемы являются: использование постоянных поставщиков, полная замена запасов реагента и полная очистка резервуаров.</w:t>
      </w:r>
    </w:p>
    <w:p w:rsidR="00B5609C" w:rsidRPr="00A41861" w:rsidRDefault="00B5609C" w:rsidP="00B5609C">
      <w:pPr>
        <w:shd w:val="clear" w:color="auto" w:fill="FFFFFF"/>
        <w:spacing w:before="100" w:beforeAutospacing="1" w:after="100" w:afterAutospacing="1"/>
        <w:rPr>
          <w:rFonts w:ascii="Arial" w:hAnsi="Arial"/>
          <w:b/>
          <w:bCs/>
          <w:color w:val="00B0F0"/>
          <w:sz w:val="28"/>
          <w:szCs w:val="24"/>
          <w:lang w:eastAsia="ru-RU"/>
        </w:rPr>
      </w:pPr>
      <w:bookmarkStart w:id="1" w:name="9.2"/>
      <w:bookmarkEnd w:id="1"/>
      <w:r w:rsidRPr="00A41861">
        <w:rPr>
          <w:rFonts w:ascii="Arial" w:hAnsi="Arial"/>
          <w:b/>
          <w:bCs/>
          <w:color w:val="000000"/>
          <w:sz w:val="28"/>
          <w:szCs w:val="24"/>
          <w:lang w:eastAsia="ru-RU"/>
        </w:rPr>
        <w:t> </w:t>
      </w:r>
      <w:r w:rsidRPr="00A41861">
        <w:rPr>
          <w:rFonts w:ascii="Arial" w:hAnsi="Arial"/>
          <w:b/>
          <w:bCs/>
          <w:color w:val="00B0F0"/>
          <w:sz w:val="28"/>
          <w:szCs w:val="24"/>
          <w:lang w:eastAsia="ru-RU"/>
        </w:rPr>
        <w:t>Эксплуатация ОО-установок</w:t>
      </w:r>
    </w:p>
    <w:p w:rsidR="00B5609C" w:rsidRPr="00A41861" w:rsidRDefault="00B5609C" w:rsidP="00B5609C">
      <w:p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xml:space="preserve">     Особых проблем при эксплуатации установок обратного осмоса при </w:t>
      </w:r>
      <w:proofErr w:type="spellStart"/>
      <w:r w:rsidRPr="00A41861">
        <w:rPr>
          <w:rFonts w:ascii="Times New Roman" w:hAnsi="Times New Roman" w:cs="Times New Roman"/>
          <w:color w:val="000000"/>
          <w:sz w:val="24"/>
          <w:szCs w:val="24"/>
          <w:lang w:eastAsia="ru-RU"/>
        </w:rPr>
        <w:t>првильно</w:t>
      </w:r>
      <w:proofErr w:type="spellEnd"/>
      <w:r w:rsidRPr="00A41861">
        <w:rPr>
          <w:rFonts w:ascii="Times New Roman" w:hAnsi="Times New Roman" w:cs="Times New Roman"/>
          <w:color w:val="000000"/>
          <w:sz w:val="24"/>
          <w:szCs w:val="24"/>
          <w:lang w:eastAsia="ru-RU"/>
        </w:rPr>
        <w:t xml:space="preserve"> подготовленной воде нет.</w:t>
      </w:r>
      <w:r w:rsidRPr="00A41861">
        <w:rPr>
          <w:rFonts w:ascii="Times New Roman" w:hAnsi="Times New Roman" w:cs="Times New Roman"/>
          <w:color w:val="000000"/>
          <w:sz w:val="24"/>
          <w:szCs w:val="24"/>
          <w:lang w:eastAsia="ru-RU"/>
        </w:rPr>
        <w:br/>
        <w:t xml:space="preserve">     Как мы уже убедились, степень насыщения </w:t>
      </w:r>
      <w:proofErr w:type="spellStart"/>
      <w:r w:rsidRPr="00A41861">
        <w:rPr>
          <w:rFonts w:ascii="Times New Roman" w:hAnsi="Times New Roman" w:cs="Times New Roman"/>
          <w:color w:val="000000"/>
          <w:sz w:val="24"/>
          <w:szCs w:val="24"/>
          <w:lang w:eastAsia="ru-RU"/>
        </w:rPr>
        <w:t>пермеата</w:t>
      </w:r>
      <w:proofErr w:type="spellEnd"/>
      <w:r w:rsidRPr="00A41861">
        <w:rPr>
          <w:rFonts w:ascii="Times New Roman" w:hAnsi="Times New Roman" w:cs="Times New Roman"/>
          <w:color w:val="000000"/>
          <w:sz w:val="24"/>
          <w:szCs w:val="24"/>
          <w:lang w:eastAsia="ru-RU"/>
        </w:rPr>
        <w:t xml:space="preserve"> ингредиентами, присутствующими в исходной воде, зависит от типа используемого мембранного обратноосмотического элемента, а также от материала самой мембраны. Обычно после достаточно корректно подготовленной воды степень обессоливания воды на обратноосмотической установке составляет 95 – 98%, то есть электрическая проводимость </w:t>
      </w:r>
      <w:proofErr w:type="spellStart"/>
      <w:r w:rsidRPr="00A41861">
        <w:rPr>
          <w:rFonts w:ascii="Times New Roman" w:hAnsi="Times New Roman" w:cs="Times New Roman"/>
          <w:color w:val="000000"/>
          <w:sz w:val="24"/>
          <w:szCs w:val="24"/>
          <w:lang w:eastAsia="ru-RU"/>
        </w:rPr>
        <w:t>пермеата</w:t>
      </w:r>
      <w:proofErr w:type="spellEnd"/>
      <w:r w:rsidRPr="00A41861">
        <w:rPr>
          <w:rFonts w:ascii="Times New Roman" w:hAnsi="Times New Roman" w:cs="Times New Roman"/>
          <w:color w:val="000000"/>
          <w:sz w:val="24"/>
          <w:szCs w:val="24"/>
          <w:lang w:eastAsia="ru-RU"/>
        </w:rPr>
        <w:t xml:space="preserve"> находится в пределах от 20 до 50 </w:t>
      </w:r>
      <w:proofErr w:type="spellStart"/>
      <w:r w:rsidRPr="00A41861">
        <w:rPr>
          <w:rFonts w:ascii="Times New Roman" w:hAnsi="Times New Roman" w:cs="Times New Roman"/>
          <w:color w:val="000000"/>
          <w:sz w:val="24"/>
          <w:szCs w:val="24"/>
          <w:lang w:eastAsia="ru-RU"/>
        </w:rPr>
        <w:t>mS</w:t>
      </w:r>
      <w:proofErr w:type="spellEnd"/>
      <w:r w:rsidRPr="00A41861">
        <w:rPr>
          <w:rFonts w:ascii="Times New Roman" w:hAnsi="Times New Roman" w:cs="Times New Roman"/>
          <w:color w:val="000000"/>
          <w:sz w:val="24"/>
          <w:szCs w:val="24"/>
          <w:lang w:eastAsia="ru-RU"/>
        </w:rPr>
        <w:t xml:space="preserve">  или в пересчете на удельное сопротивление воды 20 – 50 </w:t>
      </w:r>
      <w:proofErr w:type="spellStart"/>
      <w:r w:rsidRPr="00A41861">
        <w:rPr>
          <w:rFonts w:ascii="Times New Roman" w:hAnsi="Times New Roman" w:cs="Times New Roman"/>
          <w:color w:val="000000"/>
          <w:sz w:val="24"/>
          <w:szCs w:val="24"/>
          <w:lang w:eastAsia="ru-RU"/>
        </w:rPr>
        <w:t>кОм·см</w:t>
      </w:r>
      <w:proofErr w:type="spellEnd"/>
      <w:r w:rsidRPr="00A41861">
        <w:rPr>
          <w:rFonts w:ascii="Times New Roman" w:hAnsi="Times New Roman" w:cs="Times New Roman"/>
          <w:color w:val="000000"/>
          <w:sz w:val="24"/>
          <w:szCs w:val="24"/>
          <w:lang w:eastAsia="ru-RU"/>
        </w:rPr>
        <w:t>. </w:t>
      </w:r>
      <w:r w:rsidRPr="00A41861">
        <w:rPr>
          <w:rFonts w:ascii="Times New Roman" w:hAnsi="Times New Roman" w:cs="Times New Roman"/>
          <w:color w:val="000000"/>
          <w:sz w:val="24"/>
          <w:szCs w:val="24"/>
          <w:lang w:eastAsia="ru-RU"/>
        </w:rPr>
        <w:br/>
        <w:t xml:space="preserve">При работе ОО-установки следует контролировать: давление воды до и после </w:t>
      </w:r>
      <w:proofErr w:type="spellStart"/>
      <w:r w:rsidRPr="00A41861">
        <w:rPr>
          <w:rFonts w:ascii="Times New Roman" w:hAnsi="Times New Roman" w:cs="Times New Roman"/>
          <w:color w:val="000000"/>
          <w:sz w:val="24"/>
          <w:szCs w:val="24"/>
          <w:lang w:eastAsia="ru-RU"/>
        </w:rPr>
        <w:t>предфильтрации</w:t>
      </w:r>
      <w:proofErr w:type="spellEnd"/>
      <w:r w:rsidRPr="00A41861">
        <w:rPr>
          <w:rFonts w:ascii="Times New Roman" w:hAnsi="Times New Roman" w:cs="Times New Roman"/>
          <w:color w:val="000000"/>
          <w:sz w:val="24"/>
          <w:szCs w:val="24"/>
          <w:lang w:eastAsia="ru-RU"/>
        </w:rPr>
        <w:t xml:space="preserve"> (перед ОО-установкой), давление, развиваемое насосом высокого давления (на входе в ОО-модули), давление концентрата, расход концентрата, </w:t>
      </w:r>
      <w:proofErr w:type="spellStart"/>
      <w:r w:rsidRPr="00A41861">
        <w:rPr>
          <w:rFonts w:ascii="Times New Roman" w:hAnsi="Times New Roman" w:cs="Times New Roman"/>
          <w:color w:val="000000"/>
          <w:sz w:val="24"/>
          <w:szCs w:val="24"/>
          <w:lang w:eastAsia="ru-RU"/>
        </w:rPr>
        <w:t>пермеата</w:t>
      </w:r>
      <w:proofErr w:type="spellEnd"/>
      <w:r w:rsidRPr="00A41861">
        <w:rPr>
          <w:rFonts w:ascii="Times New Roman" w:hAnsi="Times New Roman" w:cs="Times New Roman"/>
          <w:color w:val="000000"/>
          <w:sz w:val="24"/>
          <w:szCs w:val="24"/>
          <w:lang w:eastAsia="ru-RU"/>
        </w:rPr>
        <w:t xml:space="preserve"> и исходной воды, температуру исходной воды, удельную электропроводность </w:t>
      </w:r>
      <w:proofErr w:type="spellStart"/>
      <w:r w:rsidRPr="00A41861">
        <w:rPr>
          <w:rFonts w:ascii="Times New Roman" w:hAnsi="Times New Roman" w:cs="Times New Roman"/>
          <w:color w:val="000000"/>
          <w:sz w:val="24"/>
          <w:szCs w:val="24"/>
          <w:lang w:eastAsia="ru-RU"/>
        </w:rPr>
        <w:t>пермеата</w:t>
      </w:r>
      <w:proofErr w:type="spellEnd"/>
      <w:r w:rsidRPr="00A41861">
        <w:rPr>
          <w:rFonts w:ascii="Times New Roman" w:hAnsi="Times New Roman" w:cs="Times New Roman"/>
          <w:color w:val="000000"/>
          <w:sz w:val="24"/>
          <w:szCs w:val="24"/>
          <w:lang w:eastAsia="ru-RU"/>
        </w:rPr>
        <w:t xml:space="preserve"> и периодически исходной воды. </w:t>
      </w:r>
      <w:r w:rsidRPr="00A41861">
        <w:rPr>
          <w:rFonts w:ascii="Times New Roman" w:hAnsi="Times New Roman" w:cs="Times New Roman"/>
          <w:color w:val="000000"/>
          <w:sz w:val="24"/>
          <w:szCs w:val="24"/>
          <w:lang w:eastAsia="ru-RU"/>
        </w:rPr>
        <w:br/>
        <w:t>Предпочтительный режим работы ОО-установки – непрерывный. В случае если ОО-система не может работать непрерывно, надо запрограммировать ее автоматическое включение на 15 мин через каждые 4 часа простоя для осуществления циркуляции потоков в системе. Это поможет предотвратить формирование отложений (прежде всего, биопленки).</w:t>
      </w:r>
    </w:p>
    <w:p w:rsidR="00B5609C" w:rsidRPr="00A41861" w:rsidRDefault="00B5609C" w:rsidP="00B5609C">
      <w:pPr>
        <w:shd w:val="clear" w:color="auto" w:fill="FFFFFF"/>
        <w:spacing w:before="100" w:beforeAutospacing="1" w:after="100" w:afterAutospacing="1"/>
        <w:rPr>
          <w:rFonts w:ascii="Times New Roman" w:hAnsi="Times New Roman" w:cs="Times New Roman"/>
          <w:sz w:val="24"/>
          <w:szCs w:val="24"/>
        </w:rPr>
      </w:pPr>
      <w:r w:rsidRPr="00A41861">
        <w:rPr>
          <w:rFonts w:ascii="Times New Roman" w:hAnsi="Times New Roman" w:cs="Times New Roman"/>
          <w:b/>
          <w:sz w:val="24"/>
          <w:szCs w:val="24"/>
        </w:rPr>
        <w:t xml:space="preserve">Таблица </w:t>
      </w:r>
      <w:r w:rsidRPr="00A41861">
        <w:rPr>
          <w:rFonts w:ascii="Times New Roman" w:hAnsi="Times New Roman" w:cs="Times New Roman"/>
          <w:b/>
          <w:sz w:val="24"/>
          <w:szCs w:val="24"/>
        </w:rPr>
        <w:fldChar w:fldCharType="begin"/>
      </w:r>
      <w:r w:rsidRPr="00A41861">
        <w:rPr>
          <w:rFonts w:ascii="Times New Roman" w:hAnsi="Times New Roman" w:cs="Times New Roman"/>
          <w:b/>
          <w:sz w:val="24"/>
          <w:szCs w:val="24"/>
        </w:rPr>
        <w:instrText xml:space="preserve"> SEQ Таблица \* ARABIC </w:instrText>
      </w:r>
      <w:r w:rsidRPr="00A41861">
        <w:rPr>
          <w:rFonts w:ascii="Times New Roman" w:hAnsi="Times New Roman" w:cs="Times New Roman"/>
          <w:b/>
          <w:sz w:val="24"/>
          <w:szCs w:val="24"/>
        </w:rPr>
        <w:fldChar w:fldCharType="separate"/>
      </w:r>
      <w:r w:rsidRPr="00A41861">
        <w:rPr>
          <w:rFonts w:ascii="Times New Roman" w:hAnsi="Times New Roman" w:cs="Times New Roman"/>
          <w:b/>
          <w:noProof/>
          <w:sz w:val="24"/>
          <w:szCs w:val="24"/>
        </w:rPr>
        <w:t>2</w:t>
      </w:r>
      <w:r w:rsidRPr="00A41861">
        <w:rPr>
          <w:rFonts w:ascii="Times New Roman" w:hAnsi="Times New Roman" w:cs="Times New Roman"/>
          <w:b/>
          <w:sz w:val="24"/>
          <w:szCs w:val="24"/>
        </w:rPr>
        <w:fldChar w:fldCharType="end"/>
      </w:r>
      <w:r w:rsidRPr="00A41861">
        <w:rPr>
          <w:rFonts w:ascii="Times New Roman" w:hAnsi="Times New Roman" w:cs="Times New Roman"/>
          <w:b/>
          <w:sz w:val="24"/>
          <w:szCs w:val="24"/>
        </w:rPr>
        <w:t>.примеры общих проблем, которые могут возникнуть при эксплуатации ОО-установки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26"/>
        <w:gridCol w:w="3223"/>
        <w:gridCol w:w="3426"/>
      </w:tblGrid>
      <w:tr w:rsidR="00B5609C" w:rsidRPr="00A41861" w:rsidTr="00B5609C">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b/>
                <w:bCs/>
                <w:color w:val="000000"/>
                <w:sz w:val="24"/>
                <w:szCs w:val="24"/>
                <w:lang w:eastAsia="ru-RU"/>
              </w:rPr>
              <w:t>Проблема</w:t>
            </w:r>
          </w:p>
        </w:tc>
        <w:tc>
          <w:tcPr>
            <w:tcW w:w="168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b/>
                <w:bCs/>
                <w:color w:val="000000"/>
                <w:sz w:val="24"/>
                <w:szCs w:val="24"/>
                <w:lang w:eastAsia="ru-RU"/>
              </w:rPr>
              <w:t>Причина</w:t>
            </w:r>
          </w:p>
        </w:tc>
        <w:tc>
          <w:tcPr>
            <w:tcW w:w="1784"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b/>
                <w:bCs/>
                <w:color w:val="000000"/>
                <w:sz w:val="24"/>
                <w:szCs w:val="24"/>
                <w:lang w:eastAsia="ru-RU"/>
              </w:rPr>
              <w:t>Возможности устранения</w:t>
            </w:r>
          </w:p>
        </w:tc>
      </w:tr>
      <w:tr w:rsidR="00B5609C" w:rsidRPr="00A41861" w:rsidTr="00B5609C">
        <w:trPr>
          <w:tblCellSpacing w:w="15" w:type="dxa"/>
        </w:trPr>
        <w:tc>
          <w:tcPr>
            <w:tcW w:w="1468" w:type="pct"/>
            <w:vMerge w:val="restar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b/>
                <w:bCs/>
                <w:color w:val="000000"/>
                <w:sz w:val="24"/>
                <w:szCs w:val="24"/>
                <w:lang w:eastAsia="ru-RU"/>
              </w:rPr>
              <w:t xml:space="preserve">Повышенное солесодержание </w:t>
            </w:r>
            <w:proofErr w:type="spellStart"/>
            <w:r w:rsidRPr="00A41861">
              <w:rPr>
                <w:rFonts w:ascii="Times New Roman" w:hAnsi="Times New Roman" w:cs="Times New Roman"/>
                <w:b/>
                <w:bCs/>
                <w:color w:val="000000"/>
                <w:sz w:val="24"/>
                <w:szCs w:val="24"/>
                <w:lang w:eastAsia="ru-RU"/>
              </w:rPr>
              <w:t>пермеата</w:t>
            </w:r>
            <w:proofErr w:type="spellEnd"/>
          </w:p>
        </w:tc>
        <w:tc>
          <w:tcPr>
            <w:tcW w:w="1685"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1. Ухудшение качества воды</w:t>
            </w:r>
          </w:p>
        </w:tc>
        <w:tc>
          <w:tcPr>
            <w:tcW w:w="1784"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xml:space="preserve">1. Уменьшить долю </w:t>
            </w:r>
            <w:proofErr w:type="spellStart"/>
            <w:r w:rsidRPr="00A41861">
              <w:rPr>
                <w:rFonts w:ascii="Times New Roman" w:hAnsi="Times New Roman" w:cs="Times New Roman"/>
                <w:color w:val="000000"/>
                <w:sz w:val="24"/>
                <w:szCs w:val="24"/>
                <w:lang w:eastAsia="ru-RU"/>
              </w:rPr>
              <w:t>пермеата</w:t>
            </w:r>
            <w:proofErr w:type="spellEnd"/>
            <w:r w:rsidRPr="00A41861">
              <w:rPr>
                <w:rFonts w:ascii="Times New Roman" w:hAnsi="Times New Roman" w:cs="Times New Roman"/>
                <w:color w:val="000000"/>
                <w:sz w:val="24"/>
                <w:szCs w:val="24"/>
                <w:lang w:eastAsia="ru-RU"/>
              </w:rPr>
              <w:t xml:space="preserve"> (увеличение концентрата при постоянном расходе исходной воды)</w:t>
            </w:r>
          </w:p>
        </w:tc>
      </w:tr>
      <w:tr w:rsidR="00B5609C" w:rsidRPr="00A41861" w:rsidTr="00B5609C">
        <w:trPr>
          <w:tblCellSpacing w:w="15" w:type="dxa"/>
        </w:trPr>
        <w:tc>
          <w:tcPr>
            <w:tcW w:w="1468" w:type="pct"/>
            <w:vMerge/>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rPr>
                <w:rFonts w:ascii="Times New Roman" w:hAnsi="Times New Roman" w:cs="Times New Roman"/>
                <w:color w:val="000000"/>
                <w:sz w:val="24"/>
                <w:szCs w:val="24"/>
                <w:lang w:eastAsia="ru-RU"/>
              </w:rPr>
            </w:pPr>
          </w:p>
        </w:tc>
        <w:tc>
          <w:tcPr>
            <w:tcW w:w="1685"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2. Уменьшение расхода концентрата при постоянном расходе исходной воды</w:t>
            </w:r>
          </w:p>
        </w:tc>
        <w:tc>
          <w:tcPr>
            <w:tcW w:w="1784"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2. Увеличить расход концентрата при постоянном расходе исходной воды</w:t>
            </w:r>
          </w:p>
        </w:tc>
      </w:tr>
      <w:tr w:rsidR="00B5609C" w:rsidRPr="00A41861" w:rsidTr="00B5609C">
        <w:trPr>
          <w:tblCellSpacing w:w="15" w:type="dxa"/>
        </w:trPr>
        <w:tc>
          <w:tcPr>
            <w:tcW w:w="1468" w:type="pct"/>
            <w:vMerge/>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rPr>
                <w:rFonts w:ascii="Times New Roman" w:hAnsi="Times New Roman" w:cs="Times New Roman"/>
                <w:color w:val="000000"/>
                <w:sz w:val="24"/>
                <w:szCs w:val="24"/>
                <w:lang w:eastAsia="ru-RU"/>
              </w:rPr>
            </w:pPr>
          </w:p>
        </w:tc>
        <w:tc>
          <w:tcPr>
            <w:tcW w:w="1685"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3. Низкое давление исходной воды.</w:t>
            </w:r>
          </w:p>
        </w:tc>
        <w:tc>
          <w:tcPr>
            <w:tcW w:w="1784"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3. Повысить давление исходной воды</w:t>
            </w:r>
          </w:p>
        </w:tc>
      </w:tr>
      <w:tr w:rsidR="00B5609C" w:rsidRPr="00A41861" w:rsidTr="00B5609C">
        <w:trPr>
          <w:tblCellSpacing w:w="15" w:type="dxa"/>
        </w:trPr>
        <w:tc>
          <w:tcPr>
            <w:tcW w:w="1468" w:type="pct"/>
            <w:vMerge/>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rPr>
                <w:rFonts w:ascii="Times New Roman" w:hAnsi="Times New Roman" w:cs="Times New Roman"/>
                <w:color w:val="000000"/>
                <w:sz w:val="24"/>
                <w:szCs w:val="24"/>
                <w:lang w:eastAsia="ru-RU"/>
              </w:rPr>
            </w:pPr>
          </w:p>
        </w:tc>
        <w:tc>
          <w:tcPr>
            <w:tcW w:w="1685"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4. Мембраны загрязнены</w:t>
            </w:r>
          </w:p>
        </w:tc>
        <w:tc>
          <w:tcPr>
            <w:tcW w:w="1784"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4. Провести химическую очистку мембран</w:t>
            </w:r>
          </w:p>
        </w:tc>
      </w:tr>
      <w:tr w:rsidR="00B5609C" w:rsidRPr="00A41861" w:rsidTr="00B5609C">
        <w:trPr>
          <w:tblCellSpacing w:w="15" w:type="dxa"/>
        </w:trPr>
        <w:tc>
          <w:tcPr>
            <w:tcW w:w="1468" w:type="pct"/>
            <w:vMerge/>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rPr>
                <w:rFonts w:ascii="Times New Roman" w:hAnsi="Times New Roman" w:cs="Times New Roman"/>
                <w:color w:val="000000"/>
                <w:sz w:val="24"/>
                <w:szCs w:val="24"/>
                <w:lang w:eastAsia="ru-RU"/>
              </w:rPr>
            </w:pPr>
          </w:p>
        </w:tc>
        <w:tc>
          <w:tcPr>
            <w:tcW w:w="1685"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5. Сломан насос</w:t>
            </w:r>
          </w:p>
        </w:tc>
        <w:tc>
          <w:tcPr>
            <w:tcW w:w="1784"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5. Заменить насос</w:t>
            </w:r>
          </w:p>
        </w:tc>
      </w:tr>
      <w:tr w:rsidR="00B5609C" w:rsidRPr="00A41861" w:rsidTr="00B5609C">
        <w:trPr>
          <w:tblCellSpacing w:w="15" w:type="dxa"/>
        </w:trPr>
        <w:tc>
          <w:tcPr>
            <w:tcW w:w="1468" w:type="pct"/>
            <w:vMerge/>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rPr>
                <w:rFonts w:ascii="Times New Roman" w:hAnsi="Times New Roman" w:cs="Times New Roman"/>
                <w:color w:val="000000"/>
                <w:sz w:val="24"/>
                <w:szCs w:val="24"/>
                <w:lang w:eastAsia="ru-RU"/>
              </w:rPr>
            </w:pPr>
          </w:p>
        </w:tc>
        <w:tc>
          <w:tcPr>
            <w:tcW w:w="1685"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6. Испорчены мембраны</w:t>
            </w:r>
          </w:p>
        </w:tc>
        <w:tc>
          <w:tcPr>
            <w:tcW w:w="1784"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6. Заменить мембраны</w:t>
            </w:r>
          </w:p>
        </w:tc>
      </w:tr>
      <w:tr w:rsidR="00B5609C" w:rsidRPr="00A41861" w:rsidTr="00B5609C">
        <w:trPr>
          <w:tblCellSpacing w:w="15" w:type="dxa"/>
        </w:trPr>
        <w:tc>
          <w:tcPr>
            <w:tcW w:w="1468" w:type="pct"/>
            <w:vMerge/>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rPr>
                <w:rFonts w:ascii="Times New Roman" w:hAnsi="Times New Roman" w:cs="Times New Roman"/>
                <w:color w:val="000000"/>
                <w:sz w:val="24"/>
                <w:szCs w:val="24"/>
                <w:lang w:eastAsia="ru-RU"/>
              </w:rPr>
            </w:pPr>
          </w:p>
        </w:tc>
        <w:tc>
          <w:tcPr>
            <w:tcW w:w="1685"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7. Загрязнен датчик кондуктометра</w:t>
            </w:r>
          </w:p>
        </w:tc>
        <w:tc>
          <w:tcPr>
            <w:tcW w:w="1784"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7. Очистить и откалибровать датчик</w:t>
            </w:r>
          </w:p>
        </w:tc>
      </w:tr>
      <w:tr w:rsidR="00B5609C" w:rsidRPr="00A41861" w:rsidTr="00B5609C">
        <w:trPr>
          <w:tblCellSpacing w:w="15" w:type="dxa"/>
        </w:trPr>
        <w:tc>
          <w:tcPr>
            <w:tcW w:w="1468" w:type="pct"/>
            <w:vMerge w:val="restar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b/>
                <w:bCs/>
                <w:color w:val="000000"/>
                <w:sz w:val="24"/>
                <w:szCs w:val="24"/>
                <w:lang w:eastAsia="ru-RU"/>
              </w:rPr>
              <w:t xml:space="preserve">Пониженный расход </w:t>
            </w:r>
            <w:proofErr w:type="spellStart"/>
            <w:r w:rsidRPr="00A41861">
              <w:rPr>
                <w:rFonts w:ascii="Times New Roman" w:hAnsi="Times New Roman" w:cs="Times New Roman"/>
                <w:b/>
                <w:bCs/>
                <w:color w:val="000000"/>
                <w:sz w:val="24"/>
                <w:szCs w:val="24"/>
                <w:lang w:eastAsia="ru-RU"/>
              </w:rPr>
              <w:t>пермеата</w:t>
            </w:r>
            <w:proofErr w:type="spellEnd"/>
          </w:p>
        </w:tc>
        <w:tc>
          <w:tcPr>
            <w:tcW w:w="1685"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1. Снижение температуры</w:t>
            </w:r>
          </w:p>
        </w:tc>
        <w:tc>
          <w:tcPr>
            <w:tcW w:w="1784"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1. Увеличить температуру и/или давление</w:t>
            </w:r>
          </w:p>
        </w:tc>
      </w:tr>
      <w:tr w:rsidR="00B5609C" w:rsidRPr="00A41861" w:rsidTr="00B5609C">
        <w:trPr>
          <w:tblCellSpacing w:w="15" w:type="dxa"/>
        </w:trPr>
        <w:tc>
          <w:tcPr>
            <w:tcW w:w="1468" w:type="pct"/>
            <w:vMerge/>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rPr>
                <w:rFonts w:ascii="Times New Roman" w:hAnsi="Times New Roman" w:cs="Times New Roman"/>
                <w:color w:val="000000"/>
                <w:sz w:val="24"/>
                <w:szCs w:val="24"/>
                <w:lang w:eastAsia="ru-RU"/>
              </w:rPr>
            </w:pPr>
          </w:p>
        </w:tc>
        <w:tc>
          <w:tcPr>
            <w:tcW w:w="1685"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2. Мембраны загрязнены</w:t>
            </w:r>
          </w:p>
        </w:tc>
        <w:tc>
          <w:tcPr>
            <w:tcW w:w="1784"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2. Провести химическую очистку мембран</w:t>
            </w:r>
          </w:p>
        </w:tc>
      </w:tr>
      <w:tr w:rsidR="00B5609C" w:rsidRPr="00A41861" w:rsidTr="00B5609C">
        <w:trPr>
          <w:tblCellSpacing w:w="15" w:type="dxa"/>
        </w:trPr>
        <w:tc>
          <w:tcPr>
            <w:tcW w:w="1468" w:type="pct"/>
            <w:vMerge/>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rPr>
                <w:rFonts w:ascii="Times New Roman" w:hAnsi="Times New Roman" w:cs="Times New Roman"/>
                <w:color w:val="000000"/>
                <w:sz w:val="24"/>
                <w:szCs w:val="24"/>
                <w:lang w:eastAsia="ru-RU"/>
              </w:rPr>
            </w:pPr>
          </w:p>
        </w:tc>
        <w:tc>
          <w:tcPr>
            <w:tcW w:w="1685"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3. Испорчены мембраны</w:t>
            </w:r>
          </w:p>
        </w:tc>
        <w:tc>
          <w:tcPr>
            <w:tcW w:w="1784"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3. Заменить мембраны</w:t>
            </w:r>
          </w:p>
        </w:tc>
      </w:tr>
      <w:tr w:rsidR="00B5609C" w:rsidRPr="00A41861" w:rsidTr="00B5609C">
        <w:trPr>
          <w:tblCellSpacing w:w="15" w:type="dxa"/>
        </w:trPr>
        <w:tc>
          <w:tcPr>
            <w:tcW w:w="1468" w:type="pct"/>
            <w:vMerge/>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rPr>
                <w:rFonts w:ascii="Times New Roman" w:hAnsi="Times New Roman" w:cs="Times New Roman"/>
                <w:color w:val="000000"/>
                <w:sz w:val="24"/>
                <w:szCs w:val="24"/>
                <w:lang w:eastAsia="ru-RU"/>
              </w:rPr>
            </w:pPr>
          </w:p>
        </w:tc>
        <w:tc>
          <w:tcPr>
            <w:tcW w:w="1685"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4. Низкое давление исходной воды</w:t>
            </w:r>
          </w:p>
        </w:tc>
        <w:tc>
          <w:tcPr>
            <w:tcW w:w="1784"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4.См. далее</w:t>
            </w:r>
          </w:p>
        </w:tc>
      </w:tr>
      <w:tr w:rsidR="00B5609C" w:rsidRPr="00A41861" w:rsidTr="00B5609C">
        <w:trPr>
          <w:tblCellSpacing w:w="15" w:type="dxa"/>
        </w:trPr>
        <w:tc>
          <w:tcPr>
            <w:tcW w:w="1468" w:type="pct"/>
            <w:vMerge w:val="restar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jc w:val="center"/>
              <w:rPr>
                <w:rFonts w:ascii="Times New Roman" w:hAnsi="Times New Roman" w:cs="Times New Roman"/>
                <w:color w:val="000000"/>
                <w:sz w:val="24"/>
                <w:szCs w:val="24"/>
                <w:lang w:eastAsia="ru-RU"/>
              </w:rPr>
            </w:pPr>
            <w:r w:rsidRPr="00A41861">
              <w:rPr>
                <w:rFonts w:ascii="Times New Roman" w:hAnsi="Times New Roman" w:cs="Times New Roman"/>
                <w:b/>
                <w:bCs/>
                <w:color w:val="000000"/>
                <w:sz w:val="24"/>
                <w:szCs w:val="24"/>
                <w:lang w:eastAsia="ru-RU"/>
              </w:rPr>
              <w:t>Малое давление исходной воды</w:t>
            </w:r>
          </w:p>
        </w:tc>
        <w:tc>
          <w:tcPr>
            <w:tcW w:w="1685"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1. Забиты фильтры предварительной очистки</w:t>
            </w:r>
          </w:p>
        </w:tc>
        <w:tc>
          <w:tcPr>
            <w:tcW w:w="1784"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1. Промыть или заменить фильтровальные патроны</w:t>
            </w:r>
          </w:p>
        </w:tc>
      </w:tr>
      <w:tr w:rsidR="00B5609C" w:rsidRPr="00A41861" w:rsidTr="00B5609C">
        <w:trPr>
          <w:tblCellSpacing w:w="15" w:type="dxa"/>
        </w:trPr>
        <w:tc>
          <w:tcPr>
            <w:tcW w:w="1468" w:type="pct"/>
            <w:vMerge/>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rPr>
                <w:rFonts w:ascii="Times New Roman" w:hAnsi="Times New Roman" w:cs="Times New Roman"/>
                <w:color w:val="000000"/>
                <w:sz w:val="24"/>
                <w:szCs w:val="24"/>
                <w:lang w:eastAsia="ru-RU"/>
              </w:rPr>
            </w:pPr>
          </w:p>
        </w:tc>
        <w:tc>
          <w:tcPr>
            <w:tcW w:w="1685"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2. Низкое давление исходной воды</w:t>
            </w:r>
          </w:p>
        </w:tc>
        <w:tc>
          <w:tcPr>
            <w:tcW w:w="1784"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2. Повысить давление</w:t>
            </w:r>
          </w:p>
        </w:tc>
      </w:tr>
      <w:tr w:rsidR="00B5609C" w:rsidRPr="00A41861" w:rsidTr="00B5609C">
        <w:trPr>
          <w:tblCellSpacing w:w="15" w:type="dxa"/>
        </w:trPr>
        <w:tc>
          <w:tcPr>
            <w:tcW w:w="1468" w:type="pct"/>
            <w:vMerge/>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B5609C" w:rsidRPr="00A41861" w:rsidRDefault="00B5609C" w:rsidP="00B5609C">
            <w:pPr>
              <w:rPr>
                <w:rFonts w:ascii="Times New Roman" w:hAnsi="Times New Roman" w:cs="Times New Roman"/>
                <w:color w:val="000000"/>
                <w:sz w:val="24"/>
                <w:szCs w:val="24"/>
                <w:lang w:eastAsia="ru-RU"/>
              </w:rPr>
            </w:pPr>
          </w:p>
        </w:tc>
        <w:tc>
          <w:tcPr>
            <w:tcW w:w="1685"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3. Испорчен электромагнитный клапан на входе в установку</w:t>
            </w:r>
          </w:p>
        </w:tc>
        <w:tc>
          <w:tcPr>
            <w:tcW w:w="1784" w:type="pct"/>
            <w:tcBorders>
              <w:top w:val="outset" w:sz="6" w:space="0" w:color="000000"/>
              <w:left w:val="outset" w:sz="6" w:space="0" w:color="000000"/>
              <w:bottom w:val="outset" w:sz="6" w:space="0" w:color="000000"/>
              <w:right w:val="outset" w:sz="6" w:space="0" w:color="000000"/>
            </w:tcBorders>
            <w:vAlign w:val="center"/>
            <w:hideMark/>
          </w:tcPr>
          <w:p w:rsidR="00B5609C" w:rsidRPr="00A41861" w:rsidRDefault="00B5609C" w:rsidP="00B5609C">
            <w:pPr>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3. Заменить электромагнитный клапан</w:t>
            </w:r>
          </w:p>
        </w:tc>
      </w:tr>
    </w:tbl>
    <w:p w:rsidR="00B5609C" w:rsidRPr="00A41861" w:rsidRDefault="00B5609C" w:rsidP="00B5609C">
      <w:p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При правильной эксплуатации ОО-систем нельзя обходить вниманием такие операции, как стандартная химическая очистка и дезинфекционная обработка ОО-элементов (поверхности ОО-мембран). Ключом к определению циклов очистки и дезинфекционной обработки должны служить следующие критерии: перепад давления на установке, производительность, скорости потоков, температура, и уровень микробиологического загрязнения. Существуют два общих правила для того, чтобы определить необходимость проведения промывки и дезинфекции ОО-системы:</w:t>
      </w:r>
    </w:p>
    <w:p w:rsidR="00B5609C" w:rsidRPr="00A41861" w:rsidRDefault="00B5609C" w:rsidP="00B5609C">
      <w:pPr>
        <w:numPr>
          <w:ilvl w:val="0"/>
          <w:numId w:val="4"/>
        </w:num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первое, когда производительность ОО-установки уменьшается на 10 – 15 %,</w:t>
      </w:r>
    </w:p>
    <w:p w:rsidR="00B5609C" w:rsidRPr="00A41861" w:rsidRDefault="00B5609C" w:rsidP="00B5609C">
      <w:pPr>
        <w:numPr>
          <w:ilvl w:val="0"/>
          <w:numId w:val="4"/>
        </w:num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xml:space="preserve">второе, когда проявляется </w:t>
      </w:r>
      <w:proofErr w:type="gramStart"/>
      <w:r w:rsidRPr="00A41861">
        <w:rPr>
          <w:rFonts w:ascii="Times New Roman" w:hAnsi="Times New Roman" w:cs="Times New Roman"/>
          <w:color w:val="000000"/>
          <w:sz w:val="24"/>
          <w:szCs w:val="24"/>
          <w:lang w:eastAsia="ru-RU"/>
        </w:rPr>
        <w:t>тенденция  к</w:t>
      </w:r>
      <w:proofErr w:type="gramEnd"/>
      <w:r w:rsidRPr="00A41861">
        <w:rPr>
          <w:rFonts w:ascii="Times New Roman" w:hAnsi="Times New Roman" w:cs="Times New Roman"/>
          <w:color w:val="000000"/>
          <w:sz w:val="24"/>
          <w:szCs w:val="24"/>
          <w:lang w:eastAsia="ru-RU"/>
        </w:rPr>
        <w:t xml:space="preserve"> уменьшению скорости потоков и росту перепада давления.</w:t>
      </w:r>
    </w:p>
    <w:p w:rsidR="00B5609C" w:rsidRPr="00A41861" w:rsidRDefault="00B5609C" w:rsidP="00B5609C">
      <w:p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xml:space="preserve">     При надлежащей </w:t>
      </w:r>
      <w:proofErr w:type="spellStart"/>
      <w:r w:rsidRPr="00A41861">
        <w:rPr>
          <w:rFonts w:ascii="Times New Roman" w:hAnsi="Times New Roman" w:cs="Times New Roman"/>
          <w:color w:val="000000"/>
          <w:sz w:val="24"/>
          <w:szCs w:val="24"/>
          <w:lang w:eastAsia="ru-RU"/>
        </w:rPr>
        <w:t>предподготовке</w:t>
      </w:r>
      <w:proofErr w:type="spellEnd"/>
      <w:r w:rsidRPr="00A41861">
        <w:rPr>
          <w:rFonts w:ascii="Times New Roman" w:hAnsi="Times New Roman" w:cs="Times New Roman"/>
          <w:color w:val="000000"/>
          <w:sz w:val="24"/>
          <w:szCs w:val="24"/>
          <w:lang w:eastAsia="ru-RU"/>
        </w:rPr>
        <w:t xml:space="preserve"> исходной воды мембрана должна служить, по крайней мере, 3 года. Однако производительность и качество могут со временем ухудшиться из-за образования отложений или биологических загрязнений (подробней об этом мы поговорим в разделе 10). Для поддержания мембраны в рабочем состоянии необходима периодическая химическая промывка. Состав промывочного раствора зависит от характера загрязнений, вот несколько примеров:</w:t>
      </w:r>
    </w:p>
    <w:p w:rsidR="00B5609C" w:rsidRPr="00A41861" w:rsidRDefault="00B5609C" w:rsidP="00B5609C">
      <w:pPr>
        <w:numPr>
          <w:ilvl w:val="0"/>
          <w:numId w:val="5"/>
        </w:num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xml:space="preserve">В случае снижения качества </w:t>
      </w:r>
      <w:proofErr w:type="spellStart"/>
      <w:r w:rsidRPr="00A41861">
        <w:rPr>
          <w:rFonts w:ascii="Times New Roman" w:hAnsi="Times New Roman" w:cs="Times New Roman"/>
          <w:color w:val="000000"/>
          <w:sz w:val="24"/>
          <w:szCs w:val="24"/>
          <w:lang w:eastAsia="ru-RU"/>
        </w:rPr>
        <w:t>пермеата</w:t>
      </w:r>
      <w:proofErr w:type="spellEnd"/>
      <w:r w:rsidRPr="00A41861">
        <w:rPr>
          <w:rFonts w:ascii="Times New Roman" w:hAnsi="Times New Roman" w:cs="Times New Roman"/>
          <w:color w:val="000000"/>
          <w:sz w:val="24"/>
          <w:szCs w:val="24"/>
          <w:lang w:eastAsia="ru-RU"/>
        </w:rPr>
        <w:t xml:space="preserve"> – раствором 2% лимонной кислоты или 0,1% соляной кислоты приготовленным на </w:t>
      </w:r>
      <w:proofErr w:type="spellStart"/>
      <w:r w:rsidRPr="00A41861">
        <w:rPr>
          <w:rFonts w:ascii="Times New Roman" w:hAnsi="Times New Roman" w:cs="Times New Roman"/>
          <w:color w:val="000000"/>
          <w:sz w:val="24"/>
          <w:szCs w:val="24"/>
          <w:lang w:eastAsia="ru-RU"/>
        </w:rPr>
        <w:t>пермеате</w:t>
      </w:r>
      <w:proofErr w:type="spellEnd"/>
      <w:r w:rsidRPr="00A41861">
        <w:rPr>
          <w:rFonts w:ascii="Times New Roman" w:hAnsi="Times New Roman" w:cs="Times New Roman"/>
          <w:color w:val="000000"/>
          <w:sz w:val="24"/>
          <w:szCs w:val="24"/>
          <w:lang w:eastAsia="ru-RU"/>
        </w:rPr>
        <w:t xml:space="preserve"> (рН ~ 3, t </w:t>
      </w:r>
      <w:proofErr w:type="gramStart"/>
      <w:r w:rsidRPr="00A41861">
        <w:rPr>
          <w:rFonts w:ascii="Times New Roman" w:hAnsi="Times New Roman" w:cs="Times New Roman"/>
          <w:color w:val="000000"/>
          <w:sz w:val="24"/>
          <w:szCs w:val="24"/>
          <w:lang w:eastAsia="ru-RU"/>
        </w:rPr>
        <w:t>&lt; 30</w:t>
      </w:r>
      <w:proofErr w:type="gramEnd"/>
      <w:r w:rsidRPr="00A41861">
        <w:rPr>
          <w:rFonts w:ascii="Times New Roman" w:hAnsi="Times New Roman" w:cs="Times New Roman"/>
          <w:color w:val="000000"/>
          <w:sz w:val="24"/>
          <w:szCs w:val="24"/>
          <w:vertAlign w:val="superscript"/>
          <w:lang w:eastAsia="ru-RU"/>
        </w:rPr>
        <w:t>о</w:t>
      </w:r>
      <w:r w:rsidRPr="00A41861">
        <w:rPr>
          <w:rFonts w:ascii="Times New Roman" w:hAnsi="Times New Roman" w:cs="Times New Roman"/>
          <w:color w:val="000000"/>
          <w:sz w:val="24"/>
          <w:szCs w:val="24"/>
          <w:lang w:eastAsia="ru-RU"/>
        </w:rPr>
        <w:t>С).</w:t>
      </w:r>
    </w:p>
    <w:p w:rsidR="00B5609C" w:rsidRPr="00A41861" w:rsidRDefault="00B5609C" w:rsidP="00B5609C">
      <w:pPr>
        <w:numPr>
          <w:ilvl w:val="0"/>
          <w:numId w:val="5"/>
        </w:num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xml:space="preserve">В случае снижения производительности установки при неизменном исходном давлении, температуре и т.п. – раствором 0,1% </w:t>
      </w:r>
      <w:proofErr w:type="spellStart"/>
      <w:r w:rsidRPr="00A41861">
        <w:rPr>
          <w:rFonts w:ascii="Times New Roman" w:hAnsi="Times New Roman" w:cs="Times New Roman"/>
          <w:color w:val="000000"/>
          <w:sz w:val="24"/>
          <w:szCs w:val="24"/>
          <w:lang w:eastAsia="ru-RU"/>
        </w:rPr>
        <w:t>додецилсульфата</w:t>
      </w:r>
      <w:proofErr w:type="spellEnd"/>
      <w:r w:rsidRPr="00A41861">
        <w:rPr>
          <w:rFonts w:ascii="Times New Roman" w:hAnsi="Times New Roman" w:cs="Times New Roman"/>
          <w:color w:val="000000"/>
          <w:sz w:val="24"/>
          <w:szCs w:val="24"/>
          <w:lang w:eastAsia="ru-RU"/>
        </w:rPr>
        <w:t xml:space="preserve"> натрия или </w:t>
      </w:r>
      <w:proofErr w:type="spellStart"/>
      <w:r w:rsidRPr="00A41861">
        <w:rPr>
          <w:rFonts w:ascii="Times New Roman" w:hAnsi="Times New Roman" w:cs="Times New Roman"/>
          <w:color w:val="000000"/>
          <w:sz w:val="24"/>
          <w:szCs w:val="24"/>
          <w:lang w:eastAsia="ru-RU"/>
        </w:rPr>
        <w:t>трилона</w:t>
      </w:r>
      <w:proofErr w:type="spellEnd"/>
      <w:r w:rsidRPr="00A41861">
        <w:rPr>
          <w:rFonts w:ascii="Times New Roman" w:hAnsi="Times New Roman" w:cs="Times New Roman"/>
          <w:color w:val="000000"/>
          <w:sz w:val="24"/>
          <w:szCs w:val="24"/>
          <w:lang w:eastAsia="ru-RU"/>
        </w:rPr>
        <w:t xml:space="preserve"> Б+0,1% </w:t>
      </w:r>
      <w:proofErr w:type="spellStart"/>
      <w:r w:rsidRPr="00A41861">
        <w:rPr>
          <w:rFonts w:ascii="Times New Roman" w:hAnsi="Times New Roman" w:cs="Times New Roman"/>
          <w:color w:val="000000"/>
          <w:sz w:val="24"/>
          <w:szCs w:val="24"/>
          <w:lang w:eastAsia="ru-RU"/>
        </w:rPr>
        <w:t>NaOH</w:t>
      </w:r>
      <w:proofErr w:type="spellEnd"/>
      <w:r w:rsidRPr="00A41861">
        <w:rPr>
          <w:rFonts w:ascii="Times New Roman" w:hAnsi="Times New Roman" w:cs="Times New Roman"/>
          <w:color w:val="000000"/>
          <w:sz w:val="24"/>
          <w:szCs w:val="24"/>
          <w:lang w:eastAsia="ru-RU"/>
        </w:rPr>
        <w:t xml:space="preserve"> (рН </w:t>
      </w:r>
      <w:proofErr w:type="gramStart"/>
      <w:r w:rsidRPr="00A41861">
        <w:rPr>
          <w:rFonts w:ascii="Times New Roman" w:hAnsi="Times New Roman" w:cs="Times New Roman"/>
          <w:color w:val="000000"/>
          <w:sz w:val="24"/>
          <w:szCs w:val="24"/>
          <w:lang w:eastAsia="ru-RU"/>
        </w:rPr>
        <w:t>&lt; 10</w:t>
      </w:r>
      <w:proofErr w:type="gramEnd"/>
      <w:r w:rsidRPr="00A41861">
        <w:rPr>
          <w:rFonts w:ascii="Times New Roman" w:hAnsi="Times New Roman" w:cs="Times New Roman"/>
          <w:color w:val="000000"/>
          <w:sz w:val="24"/>
          <w:szCs w:val="24"/>
          <w:lang w:eastAsia="ru-RU"/>
        </w:rPr>
        <w:t>, t &lt; 30</w:t>
      </w:r>
      <w:r w:rsidRPr="00A41861">
        <w:rPr>
          <w:rFonts w:ascii="Times New Roman" w:hAnsi="Times New Roman" w:cs="Times New Roman"/>
          <w:color w:val="000000"/>
          <w:sz w:val="24"/>
          <w:szCs w:val="24"/>
          <w:vertAlign w:val="superscript"/>
          <w:lang w:eastAsia="ru-RU"/>
        </w:rPr>
        <w:t>о</w:t>
      </w:r>
      <w:r w:rsidRPr="00A41861">
        <w:rPr>
          <w:rFonts w:ascii="Times New Roman" w:hAnsi="Times New Roman" w:cs="Times New Roman"/>
          <w:color w:val="000000"/>
          <w:sz w:val="24"/>
          <w:szCs w:val="24"/>
          <w:lang w:eastAsia="ru-RU"/>
        </w:rPr>
        <w:t>С).</w:t>
      </w:r>
    </w:p>
    <w:p w:rsidR="00B5609C" w:rsidRPr="00A41861" w:rsidRDefault="00B5609C" w:rsidP="00B5609C">
      <w:p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Установка обратного осмоса промывается с помощью </w:t>
      </w:r>
      <w:hyperlink r:id="rId28" w:history="1">
        <w:r w:rsidRPr="00A41861">
          <w:rPr>
            <w:rFonts w:ascii="Times New Roman" w:hAnsi="Times New Roman" w:cs="Times New Roman"/>
            <w:b/>
            <w:bCs/>
            <w:color w:val="00B0F0"/>
            <w:sz w:val="24"/>
            <w:szCs w:val="24"/>
            <w:u w:val="single"/>
            <w:lang w:eastAsia="ru-RU"/>
          </w:rPr>
          <w:t>установки химической промывки</w:t>
        </w:r>
      </w:hyperlink>
      <w:r w:rsidRPr="00A41861">
        <w:rPr>
          <w:rFonts w:ascii="Times New Roman" w:hAnsi="Times New Roman" w:cs="Times New Roman"/>
          <w:color w:val="000000"/>
          <w:sz w:val="24"/>
          <w:szCs w:val="24"/>
          <w:lang w:eastAsia="ru-RU"/>
        </w:rPr>
        <w:t xml:space="preserve">, которая либо входит в состав ОО-установки, либо может быть отдельным устройством. Все растворы для химической промывки готовятся на </w:t>
      </w:r>
      <w:proofErr w:type="spellStart"/>
      <w:r w:rsidRPr="00A41861">
        <w:rPr>
          <w:rFonts w:ascii="Times New Roman" w:hAnsi="Times New Roman" w:cs="Times New Roman"/>
          <w:color w:val="000000"/>
          <w:sz w:val="24"/>
          <w:szCs w:val="24"/>
          <w:lang w:eastAsia="ru-RU"/>
        </w:rPr>
        <w:t>пермеате</w:t>
      </w:r>
      <w:proofErr w:type="spellEnd"/>
      <w:r w:rsidRPr="00A41861">
        <w:rPr>
          <w:rFonts w:ascii="Times New Roman" w:hAnsi="Times New Roman" w:cs="Times New Roman"/>
          <w:color w:val="000000"/>
          <w:sz w:val="24"/>
          <w:szCs w:val="24"/>
          <w:lang w:eastAsia="ru-RU"/>
        </w:rPr>
        <w:t>, вырабатываемом ОО-установкой.</w:t>
      </w:r>
    </w:p>
    <w:p w:rsidR="00B5609C" w:rsidRPr="00A41861" w:rsidRDefault="00B5609C" w:rsidP="00B5609C">
      <w:pPr>
        <w:shd w:val="clear" w:color="auto" w:fill="FFFFFF"/>
        <w:spacing w:before="100" w:beforeAutospacing="1" w:after="100" w:afterAutospacing="1"/>
        <w:rPr>
          <w:rFonts w:ascii="Arial" w:hAnsi="Arial"/>
          <w:b/>
          <w:bCs/>
          <w:color w:val="00B0F0"/>
          <w:sz w:val="28"/>
          <w:szCs w:val="24"/>
          <w:lang w:eastAsia="ru-RU"/>
        </w:rPr>
      </w:pPr>
      <w:bookmarkStart w:id="2" w:name="9.3"/>
      <w:bookmarkEnd w:id="2"/>
      <w:r w:rsidRPr="00A41861">
        <w:rPr>
          <w:rFonts w:ascii="Arial" w:hAnsi="Arial"/>
          <w:b/>
          <w:bCs/>
          <w:color w:val="00B0F0"/>
          <w:sz w:val="28"/>
          <w:szCs w:val="24"/>
          <w:lang w:eastAsia="ru-RU"/>
        </w:rPr>
        <w:t>Обработка воды после установки обратного осмоса</w:t>
      </w:r>
      <w:bookmarkStart w:id="3" w:name="_GoBack"/>
      <w:bookmarkEnd w:id="3"/>
    </w:p>
    <w:p w:rsidR="00B5609C" w:rsidRPr="00A41861" w:rsidRDefault="00B5609C" w:rsidP="00B5609C">
      <w:p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Arial" w:hAnsi="Arial"/>
          <w:color w:val="000000"/>
          <w:sz w:val="24"/>
          <w:szCs w:val="24"/>
          <w:lang w:eastAsia="ru-RU"/>
        </w:rPr>
        <w:lastRenderedPageBreak/>
        <w:br/>
      </w:r>
      <w:r w:rsidRPr="00A41861">
        <w:rPr>
          <w:rFonts w:ascii="Times New Roman" w:hAnsi="Times New Roman" w:cs="Times New Roman"/>
          <w:color w:val="000000"/>
          <w:sz w:val="24"/>
          <w:szCs w:val="24"/>
          <w:lang w:eastAsia="ru-RU"/>
        </w:rPr>
        <w:t xml:space="preserve">     Мы уже говорили о том, что давление же </w:t>
      </w:r>
      <w:proofErr w:type="spellStart"/>
      <w:r w:rsidRPr="00A41861">
        <w:rPr>
          <w:rFonts w:ascii="Times New Roman" w:hAnsi="Times New Roman" w:cs="Times New Roman"/>
          <w:color w:val="000000"/>
          <w:sz w:val="24"/>
          <w:szCs w:val="24"/>
          <w:lang w:eastAsia="ru-RU"/>
        </w:rPr>
        <w:t>пермеата</w:t>
      </w:r>
      <w:proofErr w:type="spellEnd"/>
      <w:r w:rsidRPr="00A41861">
        <w:rPr>
          <w:rFonts w:ascii="Times New Roman" w:hAnsi="Times New Roman" w:cs="Times New Roman"/>
          <w:color w:val="000000"/>
          <w:sz w:val="24"/>
          <w:szCs w:val="24"/>
          <w:lang w:eastAsia="ru-RU"/>
        </w:rPr>
        <w:t xml:space="preserve"> после обратноосмотической установки редко превышает 1 </w:t>
      </w:r>
      <w:proofErr w:type="spellStart"/>
      <w:r w:rsidRPr="00A41861">
        <w:rPr>
          <w:rFonts w:ascii="Times New Roman" w:hAnsi="Times New Roman" w:cs="Times New Roman"/>
          <w:color w:val="000000"/>
          <w:sz w:val="24"/>
          <w:szCs w:val="24"/>
          <w:lang w:eastAsia="ru-RU"/>
        </w:rPr>
        <w:t>атм</w:t>
      </w:r>
      <w:proofErr w:type="spellEnd"/>
      <w:r w:rsidRPr="00A41861">
        <w:rPr>
          <w:rFonts w:ascii="Times New Roman" w:hAnsi="Times New Roman" w:cs="Times New Roman"/>
          <w:color w:val="000000"/>
          <w:sz w:val="24"/>
          <w:szCs w:val="24"/>
          <w:lang w:eastAsia="ru-RU"/>
        </w:rPr>
        <w:t xml:space="preserve"> (0,1 МПа). Поэтому, чаще всего он подается в накопительную емкость, откуда с помощью повышающего насоса транспортируется на дальнейшие стадии очистки, где доводится до состава, требуемого условиями основного технологического процесса. Например, в качестве таких стадий могут быть:</w:t>
      </w:r>
    </w:p>
    <w:p w:rsidR="00B5609C" w:rsidRPr="00A41861" w:rsidRDefault="00B5609C" w:rsidP="00B5609C">
      <w:pPr>
        <w:numPr>
          <w:ilvl w:val="0"/>
          <w:numId w:val="6"/>
        </w:num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xml:space="preserve">Декарбонизация (удаление из </w:t>
      </w:r>
      <w:proofErr w:type="spellStart"/>
      <w:r w:rsidRPr="00A41861">
        <w:rPr>
          <w:rFonts w:ascii="Times New Roman" w:hAnsi="Times New Roman" w:cs="Times New Roman"/>
          <w:color w:val="000000"/>
          <w:sz w:val="24"/>
          <w:szCs w:val="24"/>
          <w:lang w:eastAsia="ru-RU"/>
        </w:rPr>
        <w:t>пермеата</w:t>
      </w:r>
      <w:proofErr w:type="spellEnd"/>
      <w:r w:rsidRPr="00A41861">
        <w:rPr>
          <w:rFonts w:ascii="Times New Roman" w:hAnsi="Times New Roman" w:cs="Times New Roman"/>
          <w:color w:val="000000"/>
          <w:sz w:val="24"/>
          <w:szCs w:val="24"/>
          <w:lang w:eastAsia="ru-RU"/>
        </w:rPr>
        <w:t xml:space="preserve"> диоксида углерода).</w:t>
      </w:r>
      <w:r w:rsidRPr="00A41861">
        <w:rPr>
          <w:rFonts w:ascii="Times New Roman" w:hAnsi="Times New Roman" w:cs="Times New Roman"/>
          <w:b/>
          <w:bCs/>
          <w:color w:val="000000"/>
          <w:sz w:val="24"/>
          <w:szCs w:val="24"/>
          <w:lang w:eastAsia="ru-RU"/>
        </w:rPr>
        <w:t> </w:t>
      </w:r>
    </w:p>
    <w:p w:rsidR="00B5609C" w:rsidRPr="00A41861" w:rsidRDefault="00B5609C" w:rsidP="00B5609C">
      <w:pPr>
        <w:numPr>
          <w:ilvl w:val="0"/>
          <w:numId w:val="6"/>
        </w:num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Дополнительная </w:t>
      </w:r>
      <w:hyperlink r:id="rId29" w:history="1">
        <w:r w:rsidRPr="00A41861">
          <w:rPr>
            <w:rFonts w:ascii="Times New Roman" w:hAnsi="Times New Roman" w:cs="Times New Roman"/>
            <w:b/>
            <w:bCs/>
            <w:color w:val="00B0F0"/>
            <w:sz w:val="24"/>
            <w:szCs w:val="24"/>
            <w:u w:val="single"/>
            <w:lang w:eastAsia="ru-RU"/>
          </w:rPr>
          <w:t>микрофильтрационная очистка</w:t>
        </w:r>
      </w:hyperlink>
      <w:r w:rsidRPr="00A41861">
        <w:rPr>
          <w:rFonts w:ascii="Times New Roman" w:hAnsi="Times New Roman" w:cs="Times New Roman"/>
          <w:color w:val="00B0F0"/>
          <w:sz w:val="24"/>
          <w:szCs w:val="24"/>
          <w:lang w:eastAsia="ru-RU"/>
        </w:rPr>
        <w:t> на </w:t>
      </w:r>
      <w:hyperlink r:id="rId30" w:history="1">
        <w:r w:rsidRPr="00A41861">
          <w:rPr>
            <w:rFonts w:ascii="Times New Roman" w:hAnsi="Times New Roman" w:cs="Times New Roman"/>
            <w:b/>
            <w:bCs/>
            <w:color w:val="00B0F0"/>
            <w:sz w:val="24"/>
            <w:szCs w:val="24"/>
            <w:u w:val="single"/>
            <w:lang w:eastAsia="ru-RU"/>
          </w:rPr>
          <w:t>каскадных патронных фильтрах</w:t>
        </w:r>
      </w:hyperlink>
      <w:r w:rsidRPr="00A41861">
        <w:rPr>
          <w:rFonts w:ascii="Times New Roman" w:hAnsi="Times New Roman" w:cs="Times New Roman"/>
          <w:color w:val="000000"/>
          <w:sz w:val="24"/>
          <w:szCs w:val="24"/>
          <w:lang w:eastAsia="ru-RU"/>
        </w:rPr>
        <w:t>.</w:t>
      </w:r>
    </w:p>
    <w:p w:rsidR="00B5609C" w:rsidRPr="00A41861" w:rsidRDefault="00A41861" w:rsidP="00B5609C">
      <w:pPr>
        <w:numPr>
          <w:ilvl w:val="0"/>
          <w:numId w:val="6"/>
        </w:numPr>
        <w:shd w:val="clear" w:color="auto" w:fill="FFFFFF"/>
        <w:spacing w:before="100" w:beforeAutospacing="1" w:after="100" w:afterAutospacing="1"/>
        <w:rPr>
          <w:rFonts w:ascii="Times New Roman" w:hAnsi="Times New Roman" w:cs="Times New Roman"/>
          <w:color w:val="000000"/>
          <w:sz w:val="24"/>
          <w:szCs w:val="24"/>
          <w:lang w:eastAsia="ru-RU"/>
        </w:rPr>
      </w:pPr>
      <w:hyperlink r:id="rId31" w:history="1">
        <w:r w:rsidR="00B5609C" w:rsidRPr="00A41861">
          <w:rPr>
            <w:rFonts w:ascii="Times New Roman" w:hAnsi="Times New Roman" w:cs="Times New Roman"/>
            <w:b/>
            <w:bCs/>
            <w:color w:val="00B0F0"/>
            <w:sz w:val="24"/>
            <w:szCs w:val="24"/>
            <w:u w:val="single"/>
            <w:lang w:eastAsia="ru-RU"/>
          </w:rPr>
          <w:t>Обеззараживание воды</w:t>
        </w:r>
      </w:hyperlink>
      <w:r w:rsidR="00B5609C" w:rsidRPr="00A41861">
        <w:rPr>
          <w:rFonts w:ascii="Times New Roman" w:hAnsi="Times New Roman" w:cs="Times New Roman"/>
          <w:color w:val="000000"/>
          <w:sz w:val="24"/>
          <w:szCs w:val="24"/>
          <w:lang w:eastAsia="ru-RU"/>
        </w:rPr>
        <w:t> с помощью </w:t>
      </w:r>
      <w:hyperlink r:id="rId32" w:history="1">
        <w:r w:rsidR="00B5609C" w:rsidRPr="00A41861">
          <w:rPr>
            <w:rFonts w:ascii="Times New Roman" w:hAnsi="Times New Roman" w:cs="Times New Roman"/>
            <w:b/>
            <w:bCs/>
            <w:color w:val="00B0F0"/>
            <w:sz w:val="24"/>
            <w:szCs w:val="24"/>
            <w:u w:val="single"/>
            <w:lang w:eastAsia="ru-RU"/>
          </w:rPr>
          <w:t>установок ультрафиолетовая стерилизации</w:t>
        </w:r>
      </w:hyperlink>
      <w:r w:rsidR="00B5609C" w:rsidRPr="00A41861">
        <w:rPr>
          <w:rFonts w:ascii="Times New Roman" w:hAnsi="Times New Roman" w:cs="Times New Roman"/>
          <w:color w:val="000000"/>
          <w:sz w:val="24"/>
          <w:szCs w:val="24"/>
          <w:lang w:eastAsia="ru-RU"/>
        </w:rPr>
        <w:t>.</w:t>
      </w:r>
    </w:p>
    <w:p w:rsidR="00B5609C" w:rsidRPr="00A41861" w:rsidRDefault="00B5609C" w:rsidP="00B5609C">
      <w:pPr>
        <w:numPr>
          <w:ilvl w:val="0"/>
          <w:numId w:val="6"/>
        </w:num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Корректировка значения рН и химического состава с помощью </w:t>
      </w:r>
      <w:hyperlink r:id="rId33" w:anchor="7" w:history="1">
        <w:r w:rsidRPr="00A41861">
          <w:rPr>
            <w:rFonts w:ascii="Times New Roman" w:hAnsi="Times New Roman" w:cs="Times New Roman"/>
            <w:b/>
            <w:bCs/>
            <w:color w:val="00B0F0"/>
            <w:sz w:val="24"/>
            <w:szCs w:val="24"/>
            <w:u w:val="single"/>
            <w:lang w:eastAsia="ru-RU"/>
          </w:rPr>
          <w:t>пропорционального дозирования</w:t>
        </w:r>
      </w:hyperlink>
      <w:r w:rsidRPr="00A41861">
        <w:rPr>
          <w:rFonts w:ascii="Times New Roman" w:hAnsi="Times New Roman" w:cs="Times New Roman"/>
          <w:color w:val="000000"/>
          <w:sz w:val="24"/>
          <w:szCs w:val="24"/>
          <w:lang w:eastAsia="ru-RU"/>
        </w:rPr>
        <w:t> различных химических веществ, также с помощью </w:t>
      </w:r>
      <w:hyperlink r:id="rId34" w:history="1">
        <w:r w:rsidRPr="00A41861">
          <w:rPr>
            <w:rFonts w:ascii="Times New Roman" w:hAnsi="Times New Roman" w:cs="Times New Roman"/>
            <w:b/>
            <w:bCs/>
            <w:color w:val="00B0F0"/>
            <w:sz w:val="24"/>
            <w:szCs w:val="24"/>
            <w:u w:val="single"/>
            <w:lang w:eastAsia="ru-RU"/>
          </w:rPr>
          <w:t>насыпных фильтров</w:t>
        </w:r>
      </w:hyperlink>
      <w:r w:rsidRPr="00A41861">
        <w:rPr>
          <w:rFonts w:ascii="Times New Roman" w:hAnsi="Times New Roman" w:cs="Times New Roman"/>
          <w:color w:val="000000"/>
          <w:sz w:val="24"/>
          <w:szCs w:val="24"/>
          <w:lang w:eastAsia="ru-RU"/>
        </w:rPr>
        <w:t> с корректирующей засыпкой.</w:t>
      </w:r>
    </w:p>
    <w:p w:rsidR="00B5609C" w:rsidRPr="00A41861" w:rsidRDefault="00A41861" w:rsidP="00B5609C">
      <w:pPr>
        <w:numPr>
          <w:ilvl w:val="0"/>
          <w:numId w:val="6"/>
        </w:numPr>
        <w:shd w:val="clear" w:color="auto" w:fill="FFFFFF"/>
        <w:spacing w:before="100" w:beforeAutospacing="1" w:after="100" w:afterAutospacing="1"/>
        <w:rPr>
          <w:rFonts w:ascii="Times New Roman" w:hAnsi="Times New Roman" w:cs="Times New Roman"/>
          <w:color w:val="000000"/>
          <w:sz w:val="24"/>
          <w:szCs w:val="24"/>
          <w:lang w:eastAsia="ru-RU"/>
        </w:rPr>
      </w:pPr>
      <w:hyperlink r:id="rId35" w:history="1">
        <w:r w:rsidR="00B5609C" w:rsidRPr="00A41861">
          <w:rPr>
            <w:rFonts w:ascii="Times New Roman" w:hAnsi="Times New Roman" w:cs="Times New Roman"/>
            <w:b/>
            <w:bCs/>
            <w:color w:val="00B0F0"/>
            <w:sz w:val="24"/>
            <w:szCs w:val="24"/>
            <w:u w:val="single"/>
            <w:lang w:eastAsia="ru-RU"/>
          </w:rPr>
          <w:t>Адсорбционная очистка</w:t>
        </w:r>
      </w:hyperlink>
      <w:r w:rsidR="00B5609C" w:rsidRPr="00A41861">
        <w:rPr>
          <w:rFonts w:ascii="Times New Roman" w:hAnsi="Times New Roman" w:cs="Times New Roman"/>
          <w:color w:val="000000"/>
          <w:sz w:val="24"/>
          <w:szCs w:val="24"/>
          <w:lang w:eastAsia="ru-RU"/>
        </w:rPr>
        <w:t> либо с целью улучшения органолептических свойств, либо для получения воды с низким содержанием </w:t>
      </w:r>
      <w:hyperlink r:id="rId36" w:anchor="1.2" w:history="1">
        <w:r w:rsidR="00B5609C" w:rsidRPr="00A41861">
          <w:rPr>
            <w:rFonts w:ascii="Times New Roman" w:hAnsi="Times New Roman" w:cs="Times New Roman"/>
            <w:b/>
            <w:bCs/>
            <w:color w:val="00B0F0"/>
            <w:sz w:val="24"/>
            <w:szCs w:val="24"/>
            <w:u w:val="single"/>
            <w:lang w:eastAsia="ru-RU"/>
          </w:rPr>
          <w:t>общего органического углерода</w:t>
        </w:r>
      </w:hyperlink>
      <w:r w:rsidR="00B5609C" w:rsidRPr="00A41861">
        <w:rPr>
          <w:rFonts w:ascii="Times New Roman" w:hAnsi="Times New Roman" w:cs="Times New Roman"/>
          <w:color w:val="00B0F0"/>
          <w:sz w:val="24"/>
          <w:szCs w:val="24"/>
          <w:lang w:eastAsia="ru-RU"/>
        </w:rPr>
        <w:t>.</w:t>
      </w:r>
    </w:p>
    <w:p w:rsidR="00B5609C" w:rsidRPr="00A41861" w:rsidRDefault="00A41861" w:rsidP="00B5609C">
      <w:pPr>
        <w:numPr>
          <w:ilvl w:val="0"/>
          <w:numId w:val="6"/>
        </w:numPr>
        <w:shd w:val="clear" w:color="auto" w:fill="FFFFFF"/>
        <w:spacing w:before="100" w:beforeAutospacing="1" w:after="100" w:afterAutospacing="1"/>
        <w:rPr>
          <w:rFonts w:ascii="Times New Roman" w:hAnsi="Times New Roman" w:cs="Times New Roman"/>
          <w:color w:val="000000"/>
          <w:sz w:val="24"/>
          <w:szCs w:val="24"/>
          <w:lang w:eastAsia="ru-RU"/>
        </w:rPr>
      </w:pPr>
      <w:hyperlink r:id="rId37" w:history="1">
        <w:r w:rsidR="00B5609C" w:rsidRPr="00A41861">
          <w:rPr>
            <w:rFonts w:ascii="Times New Roman" w:hAnsi="Times New Roman" w:cs="Times New Roman"/>
            <w:b/>
            <w:bCs/>
            <w:color w:val="00B0F0"/>
            <w:sz w:val="24"/>
            <w:szCs w:val="24"/>
            <w:u w:val="single"/>
            <w:lang w:eastAsia="ru-RU"/>
          </w:rPr>
          <w:t>Глубокое обессоливание воды (ОО-</w:t>
        </w:r>
        <w:proofErr w:type="spellStart"/>
        <w:r w:rsidR="00B5609C" w:rsidRPr="00A41861">
          <w:rPr>
            <w:rFonts w:ascii="Times New Roman" w:hAnsi="Times New Roman" w:cs="Times New Roman"/>
            <w:b/>
            <w:bCs/>
            <w:color w:val="00B0F0"/>
            <w:sz w:val="24"/>
            <w:szCs w:val="24"/>
            <w:u w:val="single"/>
            <w:lang w:eastAsia="ru-RU"/>
          </w:rPr>
          <w:t>пермеата</w:t>
        </w:r>
        <w:proofErr w:type="spellEnd"/>
        <w:r w:rsidR="00B5609C" w:rsidRPr="00A41861">
          <w:rPr>
            <w:rFonts w:ascii="Times New Roman" w:hAnsi="Times New Roman" w:cs="Times New Roman"/>
            <w:b/>
            <w:bCs/>
            <w:color w:val="00B0F0"/>
            <w:sz w:val="24"/>
            <w:szCs w:val="24"/>
            <w:u w:val="single"/>
            <w:lang w:eastAsia="ru-RU"/>
          </w:rPr>
          <w:t>)</w:t>
        </w:r>
      </w:hyperlink>
      <w:r w:rsidR="00B5609C" w:rsidRPr="00A41861">
        <w:rPr>
          <w:rFonts w:ascii="Times New Roman" w:hAnsi="Times New Roman" w:cs="Times New Roman"/>
          <w:color w:val="000000"/>
          <w:sz w:val="24"/>
          <w:szCs w:val="24"/>
          <w:lang w:eastAsia="ru-RU"/>
        </w:rPr>
        <w:t xml:space="preserve"> с помощью установок ионного обмена </w:t>
      </w:r>
      <w:r w:rsidR="00B5609C" w:rsidRPr="00A41861">
        <w:rPr>
          <w:rFonts w:ascii="Times New Roman" w:hAnsi="Times New Roman" w:cs="Times New Roman"/>
          <w:color w:val="00B0F0"/>
          <w:sz w:val="24"/>
          <w:szCs w:val="24"/>
          <w:lang w:eastAsia="ru-RU"/>
        </w:rPr>
        <w:t>(</w:t>
      </w:r>
      <w:hyperlink r:id="rId38" w:history="1">
        <w:r w:rsidR="00B5609C" w:rsidRPr="00A41861">
          <w:rPr>
            <w:rFonts w:ascii="Times New Roman" w:hAnsi="Times New Roman" w:cs="Times New Roman"/>
            <w:b/>
            <w:bCs/>
            <w:color w:val="00B0F0"/>
            <w:sz w:val="24"/>
            <w:szCs w:val="24"/>
            <w:u w:val="single"/>
            <w:lang w:eastAsia="ru-RU"/>
          </w:rPr>
          <w:t>Н-</w:t>
        </w:r>
        <w:proofErr w:type="spellStart"/>
        <w:r w:rsidR="00B5609C" w:rsidRPr="00A41861">
          <w:rPr>
            <w:rFonts w:ascii="Times New Roman" w:hAnsi="Times New Roman" w:cs="Times New Roman"/>
            <w:b/>
            <w:bCs/>
            <w:color w:val="00B0F0"/>
            <w:sz w:val="24"/>
            <w:szCs w:val="24"/>
            <w:u w:val="single"/>
            <w:lang w:eastAsia="ru-RU"/>
          </w:rPr>
          <w:t>катионирования</w:t>
        </w:r>
        <w:proofErr w:type="spellEnd"/>
      </w:hyperlink>
      <w:r w:rsidR="00B5609C" w:rsidRPr="00A41861">
        <w:rPr>
          <w:rFonts w:ascii="Times New Roman" w:hAnsi="Times New Roman" w:cs="Times New Roman"/>
          <w:color w:val="00B0F0"/>
          <w:sz w:val="24"/>
          <w:szCs w:val="24"/>
          <w:lang w:eastAsia="ru-RU"/>
        </w:rPr>
        <w:t>, </w:t>
      </w:r>
      <w:hyperlink r:id="rId39" w:history="1">
        <w:r w:rsidR="00B5609C" w:rsidRPr="00A41861">
          <w:rPr>
            <w:rFonts w:ascii="Times New Roman" w:hAnsi="Times New Roman" w:cs="Times New Roman"/>
            <w:b/>
            <w:bCs/>
            <w:color w:val="00B0F0"/>
            <w:sz w:val="24"/>
            <w:szCs w:val="24"/>
            <w:u w:val="single"/>
            <w:lang w:eastAsia="ru-RU"/>
          </w:rPr>
          <w:t>ОН-</w:t>
        </w:r>
        <w:proofErr w:type="spellStart"/>
        <w:r w:rsidR="00B5609C" w:rsidRPr="00A41861">
          <w:rPr>
            <w:rFonts w:ascii="Times New Roman" w:hAnsi="Times New Roman" w:cs="Times New Roman"/>
            <w:b/>
            <w:bCs/>
            <w:color w:val="00B0F0"/>
            <w:sz w:val="24"/>
            <w:szCs w:val="24"/>
            <w:u w:val="single"/>
            <w:lang w:eastAsia="ru-RU"/>
          </w:rPr>
          <w:t>анионирования</w:t>
        </w:r>
        <w:proofErr w:type="spellEnd"/>
      </w:hyperlink>
      <w:r w:rsidR="00B5609C" w:rsidRPr="00A41861">
        <w:rPr>
          <w:rFonts w:ascii="Times New Roman" w:hAnsi="Times New Roman" w:cs="Times New Roman"/>
          <w:color w:val="00B0F0"/>
          <w:sz w:val="24"/>
          <w:szCs w:val="24"/>
          <w:lang w:eastAsia="ru-RU"/>
        </w:rPr>
        <w:t>, </w:t>
      </w:r>
      <w:hyperlink r:id="rId40" w:history="1">
        <w:r w:rsidR="00B5609C" w:rsidRPr="00A41861">
          <w:rPr>
            <w:rFonts w:ascii="Times New Roman" w:hAnsi="Times New Roman" w:cs="Times New Roman"/>
            <w:b/>
            <w:bCs/>
            <w:color w:val="00B0F0"/>
            <w:sz w:val="24"/>
            <w:szCs w:val="24"/>
            <w:u w:val="single"/>
            <w:lang w:eastAsia="ru-RU"/>
          </w:rPr>
          <w:t>фильтров смешанного действия</w:t>
        </w:r>
      </w:hyperlink>
      <w:r w:rsidR="00B5609C" w:rsidRPr="00A41861">
        <w:rPr>
          <w:rFonts w:ascii="Times New Roman" w:hAnsi="Times New Roman" w:cs="Times New Roman"/>
          <w:color w:val="00B0F0"/>
          <w:sz w:val="24"/>
          <w:szCs w:val="24"/>
          <w:lang w:eastAsia="ru-RU"/>
        </w:rPr>
        <w:t>)</w:t>
      </w:r>
      <w:r w:rsidR="00B5609C" w:rsidRPr="00A41861">
        <w:rPr>
          <w:rFonts w:ascii="Times New Roman" w:hAnsi="Times New Roman" w:cs="Times New Roman"/>
          <w:color w:val="000000"/>
          <w:sz w:val="24"/>
          <w:szCs w:val="24"/>
          <w:lang w:eastAsia="ru-RU"/>
        </w:rPr>
        <w:t xml:space="preserve"> или с помощью </w:t>
      </w:r>
      <w:hyperlink r:id="rId41" w:history="1">
        <w:r w:rsidR="00B5609C" w:rsidRPr="00A41861">
          <w:rPr>
            <w:rFonts w:ascii="Times New Roman" w:hAnsi="Times New Roman" w:cs="Times New Roman"/>
            <w:b/>
            <w:bCs/>
            <w:color w:val="00B0F0"/>
            <w:sz w:val="24"/>
            <w:szCs w:val="24"/>
            <w:u w:val="single"/>
            <w:lang w:eastAsia="ru-RU"/>
          </w:rPr>
          <w:t xml:space="preserve">установок </w:t>
        </w:r>
        <w:proofErr w:type="spellStart"/>
        <w:r w:rsidR="00B5609C" w:rsidRPr="00A41861">
          <w:rPr>
            <w:rFonts w:ascii="Times New Roman" w:hAnsi="Times New Roman" w:cs="Times New Roman"/>
            <w:b/>
            <w:bCs/>
            <w:color w:val="00B0F0"/>
            <w:sz w:val="24"/>
            <w:szCs w:val="24"/>
            <w:u w:val="single"/>
            <w:lang w:eastAsia="ru-RU"/>
          </w:rPr>
          <w:t>электродеионизации</w:t>
        </w:r>
        <w:proofErr w:type="spellEnd"/>
      </w:hyperlink>
      <w:r w:rsidR="00B5609C" w:rsidRPr="00A41861">
        <w:rPr>
          <w:rFonts w:ascii="Times New Roman" w:hAnsi="Times New Roman" w:cs="Times New Roman"/>
          <w:color w:val="000000"/>
          <w:sz w:val="24"/>
          <w:szCs w:val="24"/>
          <w:lang w:eastAsia="ru-RU"/>
        </w:rPr>
        <w:t>.</w:t>
      </w:r>
    </w:p>
    <w:p w:rsidR="00B5609C" w:rsidRPr="00A41861" w:rsidRDefault="00B5609C" w:rsidP="00B5609C">
      <w:pPr>
        <w:shd w:val="clear" w:color="auto" w:fill="FFFFFF"/>
        <w:spacing w:before="100" w:beforeAutospacing="1" w:after="100" w:afterAutospacing="1"/>
        <w:rPr>
          <w:rFonts w:ascii="Times New Roman" w:hAnsi="Times New Roman" w:cs="Times New Roman"/>
          <w:color w:val="000000"/>
          <w:sz w:val="24"/>
          <w:szCs w:val="24"/>
          <w:lang w:eastAsia="ru-RU"/>
        </w:rPr>
      </w:pPr>
      <w:r w:rsidRPr="00A41861">
        <w:rPr>
          <w:rFonts w:ascii="Times New Roman" w:hAnsi="Times New Roman" w:cs="Times New Roman"/>
          <w:color w:val="000000"/>
          <w:sz w:val="24"/>
          <w:szCs w:val="24"/>
          <w:lang w:eastAsia="ru-RU"/>
        </w:rPr>
        <w:t xml:space="preserve">     Технологическая схема пост-обработки </w:t>
      </w:r>
      <w:proofErr w:type="spellStart"/>
      <w:r w:rsidRPr="00A41861">
        <w:rPr>
          <w:rFonts w:ascii="Times New Roman" w:hAnsi="Times New Roman" w:cs="Times New Roman"/>
          <w:color w:val="000000"/>
          <w:sz w:val="24"/>
          <w:szCs w:val="24"/>
          <w:lang w:eastAsia="ru-RU"/>
        </w:rPr>
        <w:t>пермеата</w:t>
      </w:r>
      <w:proofErr w:type="spellEnd"/>
      <w:r w:rsidRPr="00A41861">
        <w:rPr>
          <w:rFonts w:ascii="Times New Roman" w:hAnsi="Times New Roman" w:cs="Times New Roman"/>
          <w:color w:val="000000"/>
          <w:sz w:val="24"/>
          <w:szCs w:val="24"/>
          <w:lang w:eastAsia="ru-RU"/>
        </w:rPr>
        <w:t xml:space="preserve"> выбирается, исходя из его состава и </w:t>
      </w:r>
      <w:hyperlink r:id="rId42" w:history="1">
        <w:r w:rsidRPr="00A41861">
          <w:rPr>
            <w:rFonts w:ascii="Times New Roman" w:hAnsi="Times New Roman" w:cs="Times New Roman"/>
            <w:b/>
            <w:bCs/>
            <w:color w:val="00B0F0"/>
            <w:sz w:val="24"/>
            <w:szCs w:val="24"/>
            <w:u w:val="single"/>
            <w:lang w:eastAsia="ru-RU"/>
          </w:rPr>
          <w:t>требований к очищенной воде</w:t>
        </w:r>
      </w:hyperlink>
      <w:r w:rsidRPr="00A41861">
        <w:rPr>
          <w:rFonts w:ascii="Times New Roman" w:hAnsi="Times New Roman" w:cs="Times New Roman"/>
          <w:color w:val="00B0F0"/>
          <w:sz w:val="24"/>
          <w:szCs w:val="24"/>
          <w:lang w:eastAsia="ru-RU"/>
        </w:rPr>
        <w:t>.</w:t>
      </w:r>
    </w:p>
    <w:p w:rsidR="00B5609C" w:rsidRPr="00A41861" w:rsidRDefault="00B5609C" w:rsidP="00B5609C">
      <w:pPr>
        <w:shd w:val="clear" w:color="auto" w:fill="FFFFFF"/>
        <w:spacing w:before="100" w:beforeAutospacing="1" w:after="100" w:afterAutospacing="1"/>
        <w:rPr>
          <w:rFonts w:ascii="Times New Roman" w:hAnsi="Times New Roman" w:cs="Times New Roman"/>
          <w:color w:val="000000"/>
          <w:sz w:val="24"/>
          <w:szCs w:val="24"/>
          <w:lang w:eastAsia="ru-RU"/>
        </w:rPr>
      </w:pPr>
    </w:p>
    <w:p w:rsidR="00470FC2" w:rsidRPr="00A41861" w:rsidRDefault="00470FC2">
      <w:pPr>
        <w:rPr>
          <w:sz w:val="24"/>
          <w:szCs w:val="24"/>
        </w:rPr>
      </w:pPr>
    </w:p>
    <w:sectPr w:rsidR="00470FC2" w:rsidRPr="00A41861" w:rsidSect="00C55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7E605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626E6E"/>
    <w:multiLevelType w:val="multilevel"/>
    <w:tmpl w:val="6AC4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51A56"/>
    <w:multiLevelType w:val="multilevel"/>
    <w:tmpl w:val="357E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D4187"/>
    <w:multiLevelType w:val="multilevel"/>
    <w:tmpl w:val="693227E4"/>
    <w:lvl w:ilvl="0">
      <w:start w:val="1"/>
      <w:numFmt w:val="bullet"/>
      <w:pStyle w:val="a"/>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0B546FD"/>
    <w:multiLevelType w:val="multilevel"/>
    <w:tmpl w:val="38D4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42722"/>
    <w:multiLevelType w:val="multilevel"/>
    <w:tmpl w:val="EB00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2"/>
  </w:compat>
  <w:rsids>
    <w:rsidRoot w:val="00FF416F"/>
    <w:rsid w:val="002B7A4F"/>
    <w:rsid w:val="00470FC2"/>
    <w:rsid w:val="00861771"/>
    <w:rsid w:val="00A41861"/>
    <w:rsid w:val="00B528C3"/>
    <w:rsid w:val="00B5609C"/>
    <w:rsid w:val="00C554CC"/>
    <w:rsid w:val="00FF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53C98-EF40-482A-A9EA-87EADD45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528C3"/>
    <w:pPr>
      <w:spacing w:after="0" w:line="240" w:lineRule="auto"/>
    </w:pPr>
    <w:rPr>
      <w:rFonts w:ascii="Garamond" w:hAnsi="Garamond" w:cs="Arial"/>
      <w:szCs w:val="20"/>
    </w:rPr>
  </w:style>
  <w:style w:type="paragraph" w:styleId="1">
    <w:name w:val="heading 1"/>
    <w:basedOn w:val="a0"/>
    <w:next w:val="a1"/>
    <w:link w:val="10"/>
    <w:autoRedefine/>
    <w:qFormat/>
    <w:rsid w:val="00B528C3"/>
    <w:pPr>
      <w:keepNext/>
      <w:spacing w:line="260" w:lineRule="atLeast"/>
      <w:outlineLvl w:val="0"/>
    </w:pPr>
    <w:rPr>
      <w:rFonts w:ascii="Arial Black" w:hAnsi="Arial Black" w:cs="Times New Roman"/>
      <w:bCs/>
      <w:color w:val="4F2D7F"/>
      <w:kern w:val="32"/>
      <w:sz w:val="19"/>
      <w:szCs w:val="28"/>
    </w:rPr>
  </w:style>
  <w:style w:type="paragraph" w:styleId="2">
    <w:name w:val="heading 2"/>
    <w:basedOn w:val="1"/>
    <w:next w:val="a1"/>
    <w:link w:val="20"/>
    <w:qFormat/>
    <w:rsid w:val="00B528C3"/>
    <w:pPr>
      <w:outlineLvl w:val="1"/>
    </w:pPr>
    <w:rPr>
      <w:bCs w:val="0"/>
      <w:color w:val="auto"/>
      <w:szCs w:val="24"/>
    </w:rPr>
  </w:style>
  <w:style w:type="paragraph" w:styleId="3">
    <w:name w:val="heading 3"/>
    <w:basedOn w:val="2"/>
    <w:next w:val="a1"/>
    <w:link w:val="30"/>
    <w:qFormat/>
    <w:rsid w:val="00B528C3"/>
    <w:pPr>
      <w:outlineLvl w:val="2"/>
    </w:pPr>
    <w:rPr>
      <w:rFonts w:ascii="Arial" w:hAnsi="Arial"/>
      <w:bCs/>
      <w:szCs w:val="22"/>
    </w:rPr>
  </w:style>
  <w:style w:type="paragraph" w:styleId="4">
    <w:name w:val="heading 4"/>
    <w:basedOn w:val="3"/>
    <w:next w:val="a1"/>
    <w:link w:val="40"/>
    <w:uiPriority w:val="9"/>
    <w:qFormat/>
    <w:rsid w:val="00B528C3"/>
    <w:pPr>
      <w:outlineLvl w:val="3"/>
    </w:pPr>
    <w:rPr>
      <w:bCs w:val="0"/>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Источники информации"/>
    <w:basedOn w:val="a0"/>
    <w:next w:val="a0"/>
    <w:link w:val="a6"/>
    <w:autoRedefine/>
    <w:qFormat/>
    <w:rsid w:val="00B528C3"/>
    <w:pPr>
      <w:spacing w:after="240"/>
    </w:pPr>
    <w:rPr>
      <w:i/>
      <w:color w:val="57257D"/>
      <w:sz w:val="20"/>
      <w:szCs w:val="16"/>
      <w:lang w:bidi="en-US"/>
    </w:rPr>
  </w:style>
  <w:style w:type="character" w:customStyle="1" w:styleId="a6">
    <w:name w:val="!Источники информации Знак"/>
    <w:link w:val="a5"/>
    <w:rsid w:val="00B528C3"/>
    <w:rPr>
      <w:rFonts w:ascii="Garamond" w:eastAsia="Times New Roman" w:hAnsi="Garamond" w:cs="Arial"/>
      <w:i/>
      <w:color w:val="57257D"/>
      <w:sz w:val="20"/>
      <w:szCs w:val="16"/>
      <w:lang w:bidi="en-US"/>
    </w:rPr>
  </w:style>
  <w:style w:type="paragraph" w:customStyle="1" w:styleId="Backpage">
    <w:name w:val="Back page"/>
    <w:aliases w:val="черный жирный,вместо названия таблиц,Arial Black,9"/>
    <w:qFormat/>
    <w:rsid w:val="00B528C3"/>
    <w:pPr>
      <w:spacing w:after="0" w:line="240" w:lineRule="auto"/>
    </w:pPr>
    <w:rPr>
      <w:rFonts w:ascii="Arial Black" w:hAnsi="Arial Black" w:cs="Arial"/>
      <w:sz w:val="18"/>
      <w:szCs w:val="20"/>
      <w:lang w:val="en-GB"/>
    </w:rPr>
  </w:style>
  <w:style w:type="character" w:styleId="a7">
    <w:name w:val="Hyperlink"/>
    <w:basedOn w:val="a2"/>
    <w:uiPriority w:val="99"/>
    <w:unhideWhenUsed/>
    <w:rsid w:val="00B528C3"/>
    <w:rPr>
      <w:color w:val="0000FF" w:themeColor="hyperlink"/>
      <w:u w:val="single"/>
    </w:rPr>
  </w:style>
  <w:style w:type="character" w:customStyle="1" w:styleId="10">
    <w:name w:val="Заголовок 1 Знак"/>
    <w:basedOn w:val="a2"/>
    <w:link w:val="1"/>
    <w:rsid w:val="00B528C3"/>
    <w:rPr>
      <w:rFonts w:ascii="Arial Black" w:eastAsia="Times New Roman" w:hAnsi="Arial Black" w:cs="Times New Roman"/>
      <w:bCs/>
      <w:color w:val="4F2D7F"/>
      <w:kern w:val="32"/>
      <w:sz w:val="19"/>
      <w:szCs w:val="28"/>
    </w:rPr>
  </w:style>
  <w:style w:type="paragraph" w:styleId="a1">
    <w:name w:val="Body Text"/>
    <w:basedOn w:val="a0"/>
    <w:link w:val="a8"/>
    <w:qFormat/>
    <w:rsid w:val="00B528C3"/>
    <w:pPr>
      <w:spacing w:after="284" w:line="280" w:lineRule="atLeast"/>
    </w:pPr>
    <w:rPr>
      <w:rFonts w:cs="Times New Roman"/>
    </w:rPr>
  </w:style>
  <w:style w:type="character" w:customStyle="1" w:styleId="a8">
    <w:name w:val="Основной текст Знак"/>
    <w:basedOn w:val="a2"/>
    <w:link w:val="a1"/>
    <w:rsid w:val="00B528C3"/>
    <w:rPr>
      <w:rFonts w:ascii="Garamond" w:eastAsia="Times New Roman" w:hAnsi="Garamond" w:cs="Times New Roman"/>
      <w:szCs w:val="20"/>
    </w:rPr>
  </w:style>
  <w:style w:type="character" w:customStyle="1" w:styleId="20">
    <w:name w:val="Заголовок 2 Знак"/>
    <w:basedOn w:val="a2"/>
    <w:link w:val="2"/>
    <w:rsid w:val="00B528C3"/>
    <w:rPr>
      <w:rFonts w:ascii="Arial Black" w:eastAsia="Times New Roman" w:hAnsi="Arial Black" w:cs="Times New Roman"/>
      <w:kern w:val="32"/>
      <w:sz w:val="19"/>
      <w:szCs w:val="24"/>
    </w:rPr>
  </w:style>
  <w:style w:type="character" w:customStyle="1" w:styleId="30">
    <w:name w:val="Заголовок 3 Знак"/>
    <w:basedOn w:val="a2"/>
    <w:link w:val="3"/>
    <w:rsid w:val="00B528C3"/>
    <w:rPr>
      <w:rFonts w:ascii="Arial" w:eastAsia="Times New Roman" w:hAnsi="Arial" w:cs="Times New Roman"/>
      <w:bCs/>
      <w:kern w:val="32"/>
      <w:sz w:val="19"/>
    </w:rPr>
  </w:style>
  <w:style w:type="character" w:customStyle="1" w:styleId="40">
    <w:name w:val="Заголовок 4 Знак"/>
    <w:basedOn w:val="a2"/>
    <w:link w:val="4"/>
    <w:uiPriority w:val="9"/>
    <w:rsid w:val="00B528C3"/>
    <w:rPr>
      <w:rFonts w:ascii="Arial" w:eastAsia="Times New Roman" w:hAnsi="Arial" w:cs="Times New Roman"/>
      <w:i/>
      <w:kern w:val="32"/>
      <w:sz w:val="19"/>
    </w:rPr>
  </w:style>
  <w:style w:type="character" w:styleId="a9">
    <w:name w:val="annotation reference"/>
    <w:basedOn w:val="a2"/>
    <w:semiHidden/>
    <w:unhideWhenUsed/>
    <w:rsid w:val="00B528C3"/>
    <w:rPr>
      <w:sz w:val="16"/>
      <w:szCs w:val="16"/>
    </w:rPr>
  </w:style>
  <w:style w:type="paragraph" w:styleId="a">
    <w:name w:val="List Bullet"/>
    <w:aliases w:val="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Маркированный список Знак1,с интервалом,_Список1"/>
    <w:basedOn w:val="a0"/>
    <w:link w:val="aa"/>
    <w:qFormat/>
    <w:rsid w:val="00B528C3"/>
    <w:pPr>
      <w:numPr>
        <w:numId w:val="2"/>
      </w:numPr>
      <w:spacing w:after="20" w:line="280" w:lineRule="atLeast"/>
    </w:pPr>
  </w:style>
  <w:style w:type="character" w:customStyle="1" w:styleId="aa">
    <w:name w:val="Маркированный список Знак"/>
    <w:aliases w:val="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Знак Знак Знак,Маркированный список Знак1 Знак1,с интервалом Знак"/>
    <w:basedOn w:val="a2"/>
    <w:link w:val="a"/>
    <w:rsid w:val="00B528C3"/>
    <w:rPr>
      <w:rFonts w:ascii="Garamond" w:eastAsia="Times New Roman" w:hAnsi="Garamond" w:cs="Arial"/>
      <w:szCs w:val="20"/>
    </w:rPr>
  </w:style>
  <w:style w:type="paragraph" w:styleId="ab">
    <w:name w:val="caption"/>
    <w:aliases w:val="Название объекта Знак,Название объекта Знак Знак Знак,Название объекта Знак Знак Знак Знак Знак,Название объекта Знак Знак Знак Знак,Название объекта Знак Знак Знак Знак Знак Знак Знак Знак Знак,Название объекта Знак1 Знак1"/>
    <w:basedOn w:val="a0"/>
    <w:next w:val="a0"/>
    <w:link w:val="11"/>
    <w:unhideWhenUsed/>
    <w:qFormat/>
    <w:rsid w:val="00B528C3"/>
    <w:pPr>
      <w:spacing w:before="120" w:after="120"/>
    </w:pPr>
    <w:rPr>
      <w:b/>
      <w:bCs/>
      <w:color w:val="000000" w:themeColor="text1"/>
      <w:sz w:val="18"/>
      <w:szCs w:val="18"/>
    </w:rPr>
  </w:style>
  <w:style w:type="character" w:customStyle="1" w:styleId="11">
    <w:name w:val="Название объекта Знак1"/>
    <w:aliases w:val="Название объекта Знак Знак,Название объекта Знак Знак Знак Знак1,Название объекта Знак Знак Знак Знак Знак Знак,Название объекта Знак Знак Знак Знак Знак1,Название объекта Знак Знак Знак Знак Знак Знак Знак Знак Знак Знак"/>
    <w:basedOn w:val="a2"/>
    <w:link w:val="ab"/>
    <w:rsid w:val="00B528C3"/>
    <w:rPr>
      <w:rFonts w:eastAsia="Times New Roman" w:cs="Arial"/>
      <w:b/>
      <w:bCs/>
      <w:color w:val="000000" w:themeColor="text1"/>
      <w:sz w:val="18"/>
      <w:szCs w:val="18"/>
    </w:rPr>
  </w:style>
  <w:style w:type="paragraph" w:styleId="12">
    <w:name w:val="toc 1"/>
    <w:basedOn w:val="a0"/>
    <w:next w:val="a0"/>
    <w:autoRedefine/>
    <w:uiPriority w:val="39"/>
    <w:unhideWhenUsed/>
    <w:rsid w:val="00B528C3"/>
    <w:pPr>
      <w:spacing w:after="100"/>
    </w:pPr>
  </w:style>
  <w:style w:type="paragraph" w:styleId="21">
    <w:name w:val="toc 2"/>
    <w:basedOn w:val="a0"/>
    <w:next w:val="a0"/>
    <w:autoRedefine/>
    <w:uiPriority w:val="39"/>
    <w:unhideWhenUsed/>
    <w:rsid w:val="00B528C3"/>
    <w:pPr>
      <w:spacing w:after="100"/>
      <w:ind w:left="220"/>
    </w:pPr>
  </w:style>
  <w:style w:type="paragraph" w:styleId="31">
    <w:name w:val="toc 3"/>
    <w:basedOn w:val="a0"/>
    <w:next w:val="a0"/>
    <w:autoRedefine/>
    <w:uiPriority w:val="39"/>
    <w:unhideWhenUsed/>
    <w:rsid w:val="00B528C3"/>
    <w:pPr>
      <w:spacing w:after="100"/>
      <w:ind w:left="440"/>
    </w:pPr>
  </w:style>
  <w:style w:type="paragraph" w:customStyle="1" w:styleId="ac">
    <w:name w:val="Таблица_Название"/>
    <w:basedOn w:val="a0"/>
    <w:next w:val="a0"/>
    <w:link w:val="ad"/>
    <w:autoRedefine/>
    <w:qFormat/>
    <w:rsid w:val="00B528C3"/>
    <w:pPr>
      <w:widowControl w:val="0"/>
      <w:spacing w:line="360" w:lineRule="auto"/>
      <w:ind w:left="142"/>
    </w:pPr>
    <w:rPr>
      <w:rFonts w:ascii="Arial Narrow" w:hAnsi="Arial Narrow" w:cs="Times New Roman"/>
      <w:b/>
      <w:bCs/>
      <w:color w:val="000000"/>
      <w:sz w:val="18"/>
      <w:lang w:eastAsia="ru-RU"/>
    </w:rPr>
  </w:style>
  <w:style w:type="character" w:customStyle="1" w:styleId="ad">
    <w:name w:val="Таблица_Название Знак"/>
    <w:basedOn w:val="a2"/>
    <w:link w:val="ac"/>
    <w:rsid w:val="00B528C3"/>
    <w:rPr>
      <w:rFonts w:ascii="Arial Narrow" w:eastAsia="Times New Roman" w:hAnsi="Arial Narrow" w:cs="Times New Roman"/>
      <w:b/>
      <w:bCs/>
      <w:color w:val="000000"/>
      <w:sz w:val="18"/>
      <w:szCs w:val="20"/>
      <w:lang w:eastAsia="ru-RU"/>
    </w:rPr>
  </w:style>
  <w:style w:type="paragraph" w:styleId="ae">
    <w:name w:val="Balloon Text"/>
    <w:basedOn w:val="a0"/>
    <w:link w:val="af"/>
    <w:uiPriority w:val="99"/>
    <w:semiHidden/>
    <w:unhideWhenUsed/>
    <w:rsid w:val="00B528C3"/>
    <w:rPr>
      <w:rFonts w:ascii="Tahoma" w:hAnsi="Tahoma" w:cs="Tahoma"/>
      <w:sz w:val="16"/>
      <w:szCs w:val="16"/>
    </w:rPr>
  </w:style>
  <w:style w:type="character" w:customStyle="1" w:styleId="af">
    <w:name w:val="Текст выноски Знак"/>
    <w:basedOn w:val="a2"/>
    <w:link w:val="ae"/>
    <w:uiPriority w:val="99"/>
    <w:semiHidden/>
    <w:rsid w:val="00B528C3"/>
    <w:rPr>
      <w:rFonts w:ascii="Tahoma" w:eastAsia="Times New Roman" w:hAnsi="Tahoma" w:cs="Tahoma"/>
      <w:sz w:val="16"/>
      <w:szCs w:val="16"/>
    </w:rPr>
  </w:style>
  <w:style w:type="paragraph" w:styleId="af0">
    <w:name w:val="annotation text"/>
    <w:basedOn w:val="a0"/>
    <w:link w:val="af1"/>
    <w:semiHidden/>
    <w:rsid w:val="00B528C3"/>
    <w:pPr>
      <w:spacing w:line="360" w:lineRule="auto"/>
      <w:ind w:firstLine="720"/>
      <w:jc w:val="both"/>
    </w:pPr>
    <w:rPr>
      <w:sz w:val="28"/>
    </w:rPr>
  </w:style>
  <w:style w:type="character" w:customStyle="1" w:styleId="af1">
    <w:name w:val="Текст примечания Знак"/>
    <w:basedOn w:val="a2"/>
    <w:link w:val="af0"/>
    <w:semiHidden/>
    <w:rsid w:val="00B528C3"/>
    <w:rPr>
      <w:rFonts w:ascii="Garamond" w:eastAsia="Times New Roman" w:hAnsi="Garamond" w:cs="Arial"/>
      <w:sz w:val="28"/>
      <w:szCs w:val="20"/>
    </w:rPr>
  </w:style>
  <w:style w:type="character" w:styleId="af2">
    <w:name w:val="Strong"/>
    <w:basedOn w:val="a2"/>
    <w:uiPriority w:val="22"/>
    <w:qFormat/>
    <w:rsid w:val="00B5609C"/>
    <w:rPr>
      <w:b/>
      <w:bCs/>
    </w:rPr>
  </w:style>
  <w:style w:type="paragraph" w:styleId="af3">
    <w:name w:val="Normal (Web)"/>
    <w:basedOn w:val="a0"/>
    <w:uiPriority w:val="99"/>
    <w:semiHidden/>
    <w:unhideWhenUsed/>
    <w:rsid w:val="00B5609C"/>
    <w:pPr>
      <w:spacing w:before="100" w:beforeAutospacing="1" w:after="100" w:afterAutospacing="1"/>
    </w:pPr>
    <w:rPr>
      <w:rFonts w:ascii="Times New Roman" w:hAnsi="Times New Roman" w:cs="Times New Roman"/>
      <w:sz w:val="24"/>
      <w:szCs w:val="24"/>
      <w:lang w:eastAsia="ru-RU"/>
    </w:rPr>
  </w:style>
  <w:style w:type="character" w:styleId="af4">
    <w:name w:val="Emphasis"/>
    <w:basedOn w:val="a2"/>
    <w:uiPriority w:val="20"/>
    <w:qFormat/>
    <w:rsid w:val="00B5609C"/>
    <w:rPr>
      <w:i/>
      <w:iCs/>
    </w:rPr>
  </w:style>
  <w:style w:type="character" w:customStyle="1" w:styleId="apple-converted-space">
    <w:name w:val="apple-converted-space"/>
    <w:basedOn w:val="a2"/>
    <w:rsid w:val="00B5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60026">
      <w:bodyDiv w:val="1"/>
      <w:marLeft w:val="0"/>
      <w:marRight w:val="0"/>
      <w:marTop w:val="0"/>
      <w:marBottom w:val="0"/>
      <w:divBdr>
        <w:top w:val="none" w:sz="0" w:space="0" w:color="auto"/>
        <w:left w:val="none" w:sz="0" w:space="0" w:color="auto"/>
        <w:bottom w:val="none" w:sz="0" w:space="0" w:color="auto"/>
        <w:right w:val="none" w:sz="0" w:space="0" w:color="auto"/>
      </w:divBdr>
      <w:divsChild>
        <w:div w:id="79370072">
          <w:marLeft w:val="0"/>
          <w:marRight w:val="0"/>
          <w:marTop w:val="0"/>
          <w:marBottom w:val="0"/>
          <w:divBdr>
            <w:top w:val="none" w:sz="0" w:space="0" w:color="auto"/>
            <w:left w:val="none" w:sz="0" w:space="0" w:color="auto"/>
            <w:bottom w:val="none" w:sz="0" w:space="0" w:color="auto"/>
            <w:right w:val="none" w:sz="0" w:space="0" w:color="auto"/>
          </w:divBdr>
        </w:div>
      </w:divsChild>
    </w:div>
    <w:div w:id="135465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tec.ru/index.php?id=218" TargetMode="External"/><Relationship Id="rId13" Type="http://schemas.openxmlformats.org/officeDocument/2006/relationships/hyperlink" Target="http://wwtec.ru/index.php?id=214" TargetMode="External"/><Relationship Id="rId18" Type="http://schemas.openxmlformats.org/officeDocument/2006/relationships/hyperlink" Target="http://wwtec.ru/index.php?id=38" TargetMode="External"/><Relationship Id="rId26" Type="http://schemas.openxmlformats.org/officeDocument/2006/relationships/hyperlink" Target="http://wwtec.ru/index.php?id=124" TargetMode="External"/><Relationship Id="rId39" Type="http://schemas.openxmlformats.org/officeDocument/2006/relationships/hyperlink" Target="http://wwtec.ru/index.php?id=28" TargetMode="External"/><Relationship Id="rId3" Type="http://schemas.openxmlformats.org/officeDocument/2006/relationships/settings" Target="settings.xml"/><Relationship Id="rId21" Type="http://schemas.openxmlformats.org/officeDocument/2006/relationships/hyperlink" Target="http://wwtec.ru/index.php?id=26" TargetMode="External"/><Relationship Id="rId34" Type="http://schemas.openxmlformats.org/officeDocument/2006/relationships/hyperlink" Target="http://wwtec.ru/index.php?id=14" TargetMode="External"/><Relationship Id="rId42" Type="http://schemas.openxmlformats.org/officeDocument/2006/relationships/hyperlink" Target="http://wwtec.ru/index.php?id=356" TargetMode="External"/><Relationship Id="rId7" Type="http://schemas.openxmlformats.org/officeDocument/2006/relationships/hyperlink" Target="http://wwtec.ru/index.php?id=208" TargetMode="External"/><Relationship Id="rId12" Type="http://schemas.openxmlformats.org/officeDocument/2006/relationships/hyperlink" Target="http://wwtec.ru/index.php?id=211" TargetMode="External"/><Relationship Id="rId17" Type="http://schemas.openxmlformats.org/officeDocument/2006/relationships/hyperlink" Target="http://wwtec.ru/index.php?id=237" TargetMode="External"/><Relationship Id="rId25" Type="http://schemas.openxmlformats.org/officeDocument/2006/relationships/hyperlink" Target="http://wwtec.ru/index.php?id=35" TargetMode="External"/><Relationship Id="rId33" Type="http://schemas.openxmlformats.org/officeDocument/2006/relationships/hyperlink" Target="http://wwtec.ru/index.php?id=237" TargetMode="External"/><Relationship Id="rId38" Type="http://schemas.openxmlformats.org/officeDocument/2006/relationships/hyperlink" Target="http://wwtec.ru/index.php?id=28" TargetMode="External"/><Relationship Id="rId2" Type="http://schemas.openxmlformats.org/officeDocument/2006/relationships/styles" Target="styles.xml"/><Relationship Id="rId16" Type="http://schemas.openxmlformats.org/officeDocument/2006/relationships/hyperlink" Target="http://wwtec.ru/index.php?id=38" TargetMode="External"/><Relationship Id="rId20" Type="http://schemas.openxmlformats.org/officeDocument/2006/relationships/hyperlink" Target="http://wwtec.ru/index.php?id=16" TargetMode="External"/><Relationship Id="rId29" Type="http://schemas.openxmlformats.org/officeDocument/2006/relationships/hyperlink" Target="http://wwtec.ru/index.php?id=484" TargetMode="External"/><Relationship Id="rId41" Type="http://schemas.openxmlformats.org/officeDocument/2006/relationships/hyperlink" Target="http://wwtec.ru/index.php?id=33" TargetMode="External"/><Relationship Id="rId1" Type="http://schemas.openxmlformats.org/officeDocument/2006/relationships/numbering" Target="numbering.xml"/><Relationship Id="rId6" Type="http://schemas.openxmlformats.org/officeDocument/2006/relationships/hyperlink" Target="http://wwtec.ru/index.php?id=208" TargetMode="External"/><Relationship Id="rId11" Type="http://schemas.openxmlformats.org/officeDocument/2006/relationships/hyperlink" Target="http://wwtec.ru/index.php?id=216" TargetMode="External"/><Relationship Id="rId24" Type="http://schemas.openxmlformats.org/officeDocument/2006/relationships/hyperlink" Target="http://wwtec.ru/index.php?id=18" TargetMode="External"/><Relationship Id="rId32" Type="http://schemas.openxmlformats.org/officeDocument/2006/relationships/hyperlink" Target="http://wwtec.ru/index.php?id=124" TargetMode="External"/><Relationship Id="rId37" Type="http://schemas.openxmlformats.org/officeDocument/2006/relationships/hyperlink" Target="http://wwtec.ru/index.php?id=30" TargetMode="External"/><Relationship Id="rId40" Type="http://schemas.openxmlformats.org/officeDocument/2006/relationships/hyperlink" Target="http://wwtec.ru/index.php?id=34" TargetMode="External"/><Relationship Id="rId5" Type="http://schemas.openxmlformats.org/officeDocument/2006/relationships/image" Target="media/image1.png"/><Relationship Id="rId15" Type="http://schemas.openxmlformats.org/officeDocument/2006/relationships/hyperlink" Target="http://wwtec.ru/index.php?id=13" TargetMode="External"/><Relationship Id="rId23" Type="http://schemas.openxmlformats.org/officeDocument/2006/relationships/hyperlink" Target="http://wwtec.ru/index.php?id=90" TargetMode="External"/><Relationship Id="rId28" Type="http://schemas.openxmlformats.org/officeDocument/2006/relationships/hyperlink" Target="http://wwtec.ru/index.php?id=543" TargetMode="External"/><Relationship Id="rId36" Type="http://schemas.openxmlformats.org/officeDocument/2006/relationships/hyperlink" Target="http://wwtec.ru/index.php?id=548" TargetMode="External"/><Relationship Id="rId10" Type="http://schemas.openxmlformats.org/officeDocument/2006/relationships/hyperlink" Target="http://wwtec.ru/index.php?id=210" TargetMode="External"/><Relationship Id="rId19" Type="http://schemas.openxmlformats.org/officeDocument/2006/relationships/hyperlink" Target="http://wwtec.ru/index.php?id=476" TargetMode="External"/><Relationship Id="rId31" Type="http://schemas.openxmlformats.org/officeDocument/2006/relationships/hyperlink" Target="http://wwtec.ru/index.php?id=3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tec.ru/index.php?id=222" TargetMode="External"/><Relationship Id="rId14" Type="http://schemas.openxmlformats.org/officeDocument/2006/relationships/hyperlink" Target="http://wwtec.ru/index.php?id=26" TargetMode="External"/><Relationship Id="rId22" Type="http://schemas.openxmlformats.org/officeDocument/2006/relationships/hyperlink" Target="http://wwtec.ru/index.php?id=15" TargetMode="External"/><Relationship Id="rId27" Type="http://schemas.openxmlformats.org/officeDocument/2006/relationships/hyperlink" Target="http://wwtec.ru/index.php?id=38" TargetMode="External"/><Relationship Id="rId30" Type="http://schemas.openxmlformats.org/officeDocument/2006/relationships/hyperlink" Target="http://wwtec.ru/index.php?id=18" TargetMode="External"/><Relationship Id="rId35" Type="http://schemas.openxmlformats.org/officeDocument/2006/relationships/hyperlink" Target="http://wwtec.ru/index.php?id=2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1938</Words>
  <Characters>11050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Турчина</dc:creator>
  <cp:keywords/>
  <dc:description/>
  <cp:lastModifiedBy>Полина Турчина</cp:lastModifiedBy>
  <cp:revision>5</cp:revision>
  <dcterms:created xsi:type="dcterms:W3CDTF">2016-10-10T09:12:00Z</dcterms:created>
  <dcterms:modified xsi:type="dcterms:W3CDTF">2016-10-10T09:25:00Z</dcterms:modified>
</cp:coreProperties>
</file>