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072D" w:rsidRPr="0082048A" w:rsidRDefault="00B8072D" w:rsidP="00B8072D">
      <w:pPr>
        <w:jc w:val="center"/>
        <w:rPr>
          <w:b/>
          <w:sz w:val="32"/>
          <w:szCs w:val="32"/>
          <w:u w:val="single"/>
        </w:rPr>
      </w:pPr>
      <w:r w:rsidRPr="0082048A">
        <w:rPr>
          <w:b/>
          <w:sz w:val="32"/>
          <w:szCs w:val="32"/>
          <w:u w:val="single"/>
        </w:rPr>
        <w:t>Реквизиты ООО «АкваТехСервис»</w:t>
      </w:r>
    </w:p>
    <w:p w:rsidR="00B8072D" w:rsidRPr="0082048A" w:rsidRDefault="00B8072D" w:rsidP="00B8072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8"/>
        <w:gridCol w:w="6236"/>
      </w:tblGrid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Полное наименование: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i/>
                <w:sz w:val="28"/>
                <w:szCs w:val="28"/>
              </w:rPr>
            </w:pPr>
            <w:r w:rsidRPr="00217215">
              <w:rPr>
                <w:i/>
                <w:sz w:val="28"/>
                <w:szCs w:val="28"/>
              </w:rPr>
              <w:t>Общество с ограниченной ответственностью «АкваТехСервис»</w:t>
            </w:r>
          </w:p>
          <w:p w:rsidR="00B8072D" w:rsidRPr="00217215" w:rsidRDefault="00B8072D" w:rsidP="00A311A9">
            <w:pPr>
              <w:rPr>
                <w:i/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Краткое: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ООО «АкваТехСервис»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Юридический адрес: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142281, Российская Федерация, Московская область, город Протвино, улица Железнодорожная</w:t>
            </w:r>
            <w:r w:rsidR="00217215" w:rsidRPr="00217215">
              <w:rPr>
                <w:sz w:val="28"/>
                <w:szCs w:val="28"/>
              </w:rPr>
              <w:t>,</w:t>
            </w:r>
            <w:r w:rsidRPr="00217215">
              <w:rPr>
                <w:sz w:val="28"/>
                <w:szCs w:val="28"/>
              </w:rPr>
              <w:t xml:space="preserve"> дом 5, пом.142 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Фактический адрес: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142281, Российская Федерация, Московская область, город Протвино, улица Железнодорожная</w:t>
            </w:r>
            <w:r w:rsidR="00217215" w:rsidRPr="00217215">
              <w:rPr>
                <w:sz w:val="28"/>
                <w:szCs w:val="28"/>
              </w:rPr>
              <w:t>,</w:t>
            </w:r>
            <w:r w:rsidRPr="00217215">
              <w:rPr>
                <w:sz w:val="28"/>
                <w:szCs w:val="28"/>
              </w:rPr>
              <w:t xml:space="preserve"> дом 5, пом.142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Для корреспонденции: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142207, Российская Федерация, Московская область, город Серпухов, улица Центральная</w:t>
            </w:r>
            <w:r w:rsidR="00217215" w:rsidRPr="00217215">
              <w:rPr>
                <w:sz w:val="28"/>
                <w:szCs w:val="28"/>
              </w:rPr>
              <w:t>, дом</w:t>
            </w:r>
            <w:r w:rsidRPr="00217215">
              <w:rPr>
                <w:sz w:val="28"/>
                <w:szCs w:val="28"/>
              </w:rPr>
              <w:t xml:space="preserve"> 141, а/я 1251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ОГРН: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1085043002252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217215" w:rsidRPr="00217215" w:rsidTr="00217215">
        <w:tc>
          <w:tcPr>
            <w:tcW w:w="3118" w:type="dxa"/>
            <w:shd w:val="clear" w:color="auto" w:fill="auto"/>
          </w:tcPr>
          <w:p w:rsidR="00217215" w:rsidRPr="00217215" w:rsidRDefault="00217215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ОКПО:</w:t>
            </w:r>
          </w:p>
        </w:tc>
        <w:tc>
          <w:tcPr>
            <w:tcW w:w="6236" w:type="dxa"/>
            <w:shd w:val="clear" w:color="auto" w:fill="auto"/>
          </w:tcPr>
          <w:p w:rsidR="00217215" w:rsidRPr="00217215" w:rsidRDefault="00217215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86642146</w:t>
            </w:r>
          </w:p>
          <w:p w:rsidR="00217215" w:rsidRPr="00217215" w:rsidRDefault="00217215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ИНН / КПП: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5037005639 / 503701001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Расчетный счет: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40702810401070000305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Банк: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Филиал «Центральный» Банка ВТБ (публичное акционерное общество) в г. Москве (Филиал «Центральный» Банка ВТБ (ПАО)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Кор. счет: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30101810145250000411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БИК: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044525411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B8072D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Тел. / факс: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8 (496) 712-83-10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Директор: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Турчин Алексей Сергеевич</w:t>
            </w:r>
          </w:p>
          <w:p w:rsidR="00B8072D" w:rsidRPr="00217215" w:rsidRDefault="00B8072D" w:rsidP="00A311A9">
            <w:pPr>
              <w:rPr>
                <w:sz w:val="28"/>
                <w:szCs w:val="28"/>
              </w:rPr>
            </w:pPr>
          </w:p>
        </w:tc>
      </w:tr>
      <w:tr w:rsidR="00B8072D" w:rsidRPr="00217215" w:rsidTr="00217215">
        <w:tc>
          <w:tcPr>
            <w:tcW w:w="3118" w:type="dxa"/>
            <w:shd w:val="clear" w:color="auto" w:fill="auto"/>
          </w:tcPr>
          <w:p w:rsidR="00B8072D" w:rsidRPr="00217215" w:rsidRDefault="00B8072D" w:rsidP="00A311A9">
            <w:pPr>
              <w:rPr>
                <w:sz w:val="28"/>
                <w:szCs w:val="28"/>
                <w:u w:val="single"/>
              </w:rPr>
            </w:pPr>
            <w:r w:rsidRPr="00217215">
              <w:rPr>
                <w:sz w:val="28"/>
                <w:szCs w:val="28"/>
                <w:u w:val="single"/>
              </w:rPr>
              <w:t>Главный бухгалтер:</w:t>
            </w:r>
          </w:p>
        </w:tc>
        <w:tc>
          <w:tcPr>
            <w:tcW w:w="6236" w:type="dxa"/>
            <w:shd w:val="clear" w:color="auto" w:fill="auto"/>
          </w:tcPr>
          <w:p w:rsidR="00B8072D" w:rsidRPr="00217215" w:rsidRDefault="00B8072D" w:rsidP="00217215">
            <w:pPr>
              <w:rPr>
                <w:sz w:val="28"/>
                <w:szCs w:val="28"/>
              </w:rPr>
            </w:pPr>
            <w:r w:rsidRPr="00217215">
              <w:rPr>
                <w:sz w:val="28"/>
                <w:szCs w:val="28"/>
              </w:rPr>
              <w:t>Кордюкова Екатерина Геннадьевна</w:t>
            </w:r>
            <w:bookmarkStart w:id="0" w:name="_GoBack"/>
            <w:bookmarkEnd w:id="0"/>
          </w:p>
        </w:tc>
      </w:tr>
    </w:tbl>
    <w:p w:rsidR="0054152E" w:rsidRPr="00B8072D" w:rsidRDefault="0054152E" w:rsidP="00B8072D"/>
    <w:sectPr w:rsidR="0054152E" w:rsidRPr="00B8072D" w:rsidSect="00DA282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9" w:right="851" w:bottom="1134" w:left="1418" w:header="113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19" w:rsidRDefault="00F15E19">
      <w:r>
        <w:separator/>
      </w:r>
    </w:p>
  </w:endnote>
  <w:endnote w:type="continuationSeparator" w:id="0">
    <w:p w:rsidR="00F15E19" w:rsidRDefault="00F1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47" w:rsidRDefault="008B2AC3" w:rsidP="0070008E">
    <w:pPr>
      <w:pStyle w:val="a6"/>
      <w:tabs>
        <w:tab w:val="clear" w:pos="4153"/>
        <w:tab w:val="clear" w:pos="8306"/>
        <w:tab w:val="center" w:pos="3828"/>
      </w:tabs>
      <w:jc w:val="right"/>
      <w:rPr>
        <w:sz w:val="16"/>
      </w:rPr>
    </w:pPr>
    <w:r>
      <w:rPr>
        <w:noProof/>
        <w:sz w:val="16"/>
      </w:rPr>
      <w:pict>
        <v:line id="Line 33" o:spid="_x0000_s409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.25pt" to="48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7bFQ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" strokecolor="blue"/>
      </w:pict>
    </w:r>
  </w:p>
  <w:p w:rsidR="00DE5E47" w:rsidRPr="00E176F5" w:rsidRDefault="00DE5E47" w:rsidP="0070008E">
    <w:pPr>
      <w:pStyle w:val="a6"/>
      <w:tabs>
        <w:tab w:val="clear" w:pos="4153"/>
        <w:tab w:val="clear" w:pos="8306"/>
        <w:tab w:val="center" w:pos="3828"/>
      </w:tabs>
      <w:jc w:val="center"/>
      <w:rPr>
        <w:color w:val="000080"/>
        <w:sz w:val="16"/>
      </w:rPr>
    </w:pPr>
    <w:r w:rsidRPr="00E176F5">
      <w:rPr>
        <w:color w:val="000080"/>
        <w:sz w:val="16"/>
      </w:rPr>
      <w:t>142281, МО, г. Протвино, ул. Желе</w:t>
    </w:r>
    <w:r>
      <w:rPr>
        <w:color w:val="000080"/>
        <w:sz w:val="16"/>
      </w:rPr>
      <w:t>зно</w:t>
    </w:r>
    <w:r w:rsidRPr="00E176F5">
      <w:rPr>
        <w:color w:val="000080"/>
        <w:sz w:val="16"/>
      </w:rPr>
      <w:t xml:space="preserve">дорожная, д.5, </w:t>
    </w:r>
    <w:r>
      <w:rPr>
        <w:color w:val="000080"/>
        <w:sz w:val="16"/>
      </w:rPr>
      <w:t xml:space="preserve">ООО </w:t>
    </w:r>
    <w:r w:rsidRPr="00E176F5">
      <w:rPr>
        <w:color w:val="000080"/>
        <w:sz w:val="16"/>
      </w:rPr>
      <w:t>«АкваТехСервис»</w:t>
    </w:r>
  </w:p>
  <w:p w:rsidR="00DE5E47" w:rsidRDefault="00DE5E47" w:rsidP="0070008E">
    <w:pPr>
      <w:pStyle w:val="a6"/>
      <w:jc w:val="center"/>
      <w:rPr>
        <w:color w:val="000080"/>
        <w:sz w:val="16"/>
      </w:rPr>
    </w:pPr>
    <w:r w:rsidRPr="00E176F5">
      <w:rPr>
        <w:color w:val="000080"/>
        <w:sz w:val="16"/>
      </w:rPr>
      <w:t>Корсчет № 30101810300000000985 в ОАО «НОМОС-БАНК» г. Москва, БИК 044525985</w:t>
    </w:r>
  </w:p>
  <w:p w:rsidR="00DE5E47" w:rsidRPr="0070008E" w:rsidRDefault="00DE5E47" w:rsidP="0070008E">
    <w:pPr>
      <w:pStyle w:val="a6"/>
      <w:jc w:val="center"/>
      <w:rPr>
        <w:color w:val="000080"/>
        <w:sz w:val="16"/>
      </w:rPr>
    </w:pPr>
    <w:r w:rsidRPr="00E176F5">
      <w:rPr>
        <w:color w:val="000080"/>
        <w:sz w:val="16"/>
      </w:rPr>
      <w:t xml:space="preserve">тел. 8 (909) 993-58-00, </w:t>
    </w:r>
    <w:r w:rsidRPr="00785E3F">
      <w:rPr>
        <w:color w:val="000080"/>
        <w:sz w:val="16"/>
      </w:rPr>
      <w:t xml:space="preserve"> </w:t>
    </w:r>
    <w:r w:rsidRPr="00E176F5">
      <w:rPr>
        <w:color w:val="000080"/>
        <w:sz w:val="16"/>
      </w:rPr>
      <w:t xml:space="preserve">  факс. 8 (4967) </w:t>
    </w:r>
    <w:r>
      <w:rPr>
        <w:color w:val="000080"/>
        <w:sz w:val="16"/>
      </w:rPr>
      <w:t>761299</w:t>
    </w:r>
    <w:r w:rsidRPr="00E176F5">
      <w:rPr>
        <w:color w:val="000080"/>
        <w:sz w:val="16"/>
      </w:rPr>
      <w:t xml:space="preserve">  </w:t>
    </w:r>
    <w:r w:rsidRPr="00E176F5">
      <w:rPr>
        <w:color w:val="000080"/>
        <w:sz w:val="16"/>
        <w:lang w:val="en-US"/>
      </w:rPr>
      <w:t>www</w:t>
    </w:r>
    <w:r w:rsidRPr="00E176F5">
      <w:rPr>
        <w:color w:val="000080"/>
        <w:sz w:val="16"/>
      </w:rPr>
      <w:t>.</w:t>
    </w:r>
    <w:proofErr w:type="spellStart"/>
    <w:r w:rsidRPr="00E176F5">
      <w:rPr>
        <w:color w:val="000080"/>
        <w:sz w:val="16"/>
        <w:lang w:val="en-US"/>
      </w:rPr>
      <w:t>akvats</w:t>
    </w:r>
    <w:proofErr w:type="spellEnd"/>
    <w:r w:rsidRPr="00E176F5">
      <w:rPr>
        <w:color w:val="000080"/>
        <w:sz w:val="16"/>
      </w:rPr>
      <w:t>.</w:t>
    </w:r>
    <w:proofErr w:type="spellStart"/>
    <w:r w:rsidRPr="00E176F5">
      <w:rPr>
        <w:color w:val="000080"/>
        <w:sz w:val="16"/>
        <w:lang w:val="en-US"/>
      </w:rPr>
      <w:t>ru</w:t>
    </w:r>
    <w:proofErr w:type="spellEnd"/>
    <w:r w:rsidRPr="00E176F5">
      <w:rPr>
        <w:color w:val="000080"/>
        <w:sz w:val="16"/>
      </w:rPr>
      <w:t xml:space="preserve">   </w:t>
    </w:r>
    <w:r w:rsidRPr="00E176F5">
      <w:rPr>
        <w:color w:val="000080"/>
        <w:sz w:val="16"/>
        <w:lang w:val="en-US"/>
      </w:rPr>
      <w:t>e</w:t>
    </w:r>
    <w:r w:rsidRPr="00E176F5">
      <w:rPr>
        <w:color w:val="000080"/>
        <w:sz w:val="16"/>
      </w:rPr>
      <w:t>-</w:t>
    </w:r>
    <w:r w:rsidRPr="00E176F5">
      <w:rPr>
        <w:color w:val="000080"/>
        <w:sz w:val="16"/>
        <w:lang w:val="en-US"/>
      </w:rPr>
      <w:t>mail</w:t>
    </w:r>
    <w:r w:rsidRPr="00E176F5">
      <w:rPr>
        <w:color w:val="000080"/>
        <w:sz w:val="16"/>
      </w:rPr>
      <w:t>:</w:t>
    </w:r>
    <w:r w:rsidRPr="00E176F5">
      <w:rPr>
        <w:color w:val="000080"/>
        <w:sz w:val="16"/>
        <w:lang w:val="en-US"/>
      </w:rPr>
      <w:t>ATS</w:t>
    </w:r>
    <w:r w:rsidRPr="00E176F5">
      <w:rPr>
        <w:color w:val="000080"/>
        <w:sz w:val="16"/>
      </w:rPr>
      <w:t>@</w:t>
    </w:r>
    <w:proofErr w:type="spellStart"/>
    <w:r w:rsidRPr="00E176F5">
      <w:rPr>
        <w:color w:val="000080"/>
        <w:sz w:val="16"/>
        <w:lang w:val="en-US"/>
      </w:rPr>
      <w:t>akvats</w:t>
    </w:r>
    <w:proofErr w:type="spellEnd"/>
    <w:r>
      <w:rPr>
        <w:color w:val="000080"/>
        <w:sz w:val="16"/>
      </w:rPr>
      <w:t>.</w:t>
    </w:r>
    <w:proofErr w:type="spellStart"/>
    <w:r w:rsidRPr="00E176F5">
      <w:rPr>
        <w:color w:val="000080"/>
        <w:sz w:val="16"/>
        <w:lang w:val="en-US"/>
      </w:rPr>
      <w:t>ru</w:t>
    </w:r>
    <w:proofErr w:type="spellEnd"/>
  </w:p>
  <w:p w:rsidR="00DE5E47" w:rsidRDefault="00DE5E47">
    <w:pPr>
      <w:pStyle w:val="a6"/>
    </w:pPr>
    <w:r>
      <w:rPr>
        <w:rStyle w:val="a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47" w:rsidRDefault="00B8072D">
    <w:pPr>
      <w:pStyle w:val="a6"/>
      <w:tabs>
        <w:tab w:val="clear" w:pos="4153"/>
        <w:tab w:val="clear" w:pos="8306"/>
        <w:tab w:val="center" w:pos="3828"/>
      </w:tabs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-20955</wp:posOffset>
          </wp:positionH>
          <wp:positionV relativeFrom="paragraph">
            <wp:posOffset>8890</wp:posOffset>
          </wp:positionV>
          <wp:extent cx="1343025" cy="628650"/>
          <wp:effectExtent l="19050" t="0" r="9525" b="0"/>
          <wp:wrapNone/>
          <wp:docPr id="36" name="Рисунок 36" descr="http://www.alpenhorn.com.au/images/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ttp://www.alpenhorn.com.au/images/ISO900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solidFill>
                    <a:srgbClr val="548DD4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AC3">
      <w:rPr>
        <w:noProof/>
        <w:sz w:val="16"/>
      </w:rPr>
      <w:pict>
        <v:line id="Line 25" o:spid="_x0000_s4097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.5pt" to="481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" strokecolor="blue"/>
      </w:pict>
    </w:r>
    <w:r w:rsidR="00DE5E47">
      <w:rPr>
        <w:rStyle w:val="aa"/>
      </w:rPr>
      <w:t xml:space="preserve"> </w:t>
    </w:r>
  </w:p>
  <w:p w:rsidR="00DE5E47" w:rsidRDefault="00DE5E47" w:rsidP="00B8072D">
    <w:pPr>
      <w:ind w:left="2880"/>
      <w:rPr>
        <w:i/>
        <w:color w:val="000080"/>
        <w:sz w:val="16"/>
      </w:rPr>
    </w:pPr>
    <w:r w:rsidRPr="00B30E7B">
      <w:rPr>
        <w:i/>
        <w:color w:val="000080"/>
        <w:sz w:val="16"/>
      </w:rPr>
      <w:t>142281, МО, г</w:t>
    </w:r>
    <w:r w:rsidR="00B8072D">
      <w:rPr>
        <w:i/>
        <w:color w:val="000080"/>
        <w:sz w:val="16"/>
      </w:rPr>
      <w:t>.Протвино, ул.Железнодорожная, д.5, пом.142,</w:t>
    </w:r>
    <w:r w:rsidRPr="00B30E7B">
      <w:rPr>
        <w:i/>
        <w:color w:val="000080"/>
        <w:sz w:val="16"/>
      </w:rPr>
      <w:t xml:space="preserve"> ООО «АкваТехСервис» </w:t>
    </w:r>
    <w:r>
      <w:rPr>
        <w:i/>
        <w:color w:val="000080"/>
        <w:sz w:val="16"/>
      </w:rPr>
      <w:t xml:space="preserve"> </w:t>
    </w:r>
  </w:p>
  <w:p w:rsidR="00DE5E47" w:rsidRPr="00B30E7B" w:rsidRDefault="00DE5E47" w:rsidP="00B8072D">
    <w:pPr>
      <w:ind w:left="2880"/>
      <w:rPr>
        <w:i/>
        <w:color w:val="000080"/>
        <w:sz w:val="16"/>
      </w:rPr>
    </w:pPr>
    <w:r>
      <w:rPr>
        <w:i/>
        <w:color w:val="000080"/>
        <w:sz w:val="16"/>
      </w:rPr>
      <w:t>Почтовый адрес:</w:t>
    </w:r>
    <w:r w:rsidR="00B8072D">
      <w:rPr>
        <w:i/>
        <w:color w:val="000080"/>
        <w:sz w:val="16"/>
      </w:rPr>
      <w:t xml:space="preserve"> 142207, </w:t>
    </w:r>
    <w:r>
      <w:rPr>
        <w:i/>
        <w:color w:val="000080"/>
        <w:sz w:val="16"/>
      </w:rPr>
      <w:t>МО</w:t>
    </w:r>
    <w:r w:rsidR="00B8072D">
      <w:rPr>
        <w:i/>
        <w:color w:val="000080"/>
        <w:sz w:val="16"/>
      </w:rPr>
      <w:t>, г.</w:t>
    </w:r>
    <w:r w:rsidRPr="00B30E7B">
      <w:rPr>
        <w:i/>
        <w:color w:val="000080"/>
        <w:sz w:val="16"/>
      </w:rPr>
      <w:t>Серпухов</w:t>
    </w:r>
    <w:r w:rsidR="00B8072D">
      <w:rPr>
        <w:i/>
        <w:color w:val="000080"/>
        <w:sz w:val="16"/>
      </w:rPr>
      <w:t xml:space="preserve">, </w:t>
    </w:r>
    <w:r w:rsidRPr="00DE068C">
      <w:rPr>
        <w:i/>
        <w:color w:val="000080"/>
        <w:sz w:val="16"/>
      </w:rPr>
      <w:t>ул</w:t>
    </w:r>
    <w:r>
      <w:rPr>
        <w:i/>
        <w:color w:val="000080"/>
        <w:sz w:val="16"/>
      </w:rPr>
      <w:t>.Центральная</w:t>
    </w:r>
    <w:r w:rsidR="00B8072D">
      <w:rPr>
        <w:i/>
        <w:color w:val="000080"/>
        <w:sz w:val="16"/>
      </w:rPr>
      <w:t xml:space="preserve">, д.141, </w:t>
    </w:r>
    <w:r w:rsidRPr="00B30E7B">
      <w:rPr>
        <w:i/>
        <w:color w:val="000080"/>
        <w:sz w:val="16"/>
      </w:rPr>
      <w:t xml:space="preserve">а/я </w:t>
    </w:r>
    <w:r w:rsidR="00B8072D">
      <w:rPr>
        <w:i/>
        <w:color w:val="000080"/>
        <w:sz w:val="16"/>
      </w:rPr>
      <w:t>1</w:t>
    </w:r>
    <w:r w:rsidRPr="00B30E7B">
      <w:rPr>
        <w:i/>
        <w:color w:val="000080"/>
        <w:sz w:val="16"/>
      </w:rPr>
      <w:t>251</w:t>
    </w:r>
  </w:p>
  <w:p w:rsidR="00DE5E47" w:rsidRPr="00217215" w:rsidRDefault="00B8072D" w:rsidP="00B8072D">
    <w:pPr>
      <w:ind w:left="2880"/>
      <w:rPr>
        <w:i/>
        <w:color w:val="000080"/>
        <w:sz w:val="16"/>
        <w:lang w:val="en-US"/>
      </w:rPr>
    </w:pPr>
    <w:r>
      <w:rPr>
        <w:i/>
        <w:color w:val="000080"/>
        <w:sz w:val="16"/>
      </w:rPr>
      <w:t>тел</w:t>
    </w:r>
    <w:r w:rsidRPr="00217215">
      <w:rPr>
        <w:i/>
        <w:color w:val="000080"/>
        <w:sz w:val="16"/>
        <w:lang w:val="en-US"/>
      </w:rPr>
      <w:t xml:space="preserve">. 8 (496) 712-83-10     </w:t>
    </w:r>
    <w:r w:rsidR="008B2AC3">
      <w:fldChar w:fldCharType="begin"/>
    </w:r>
    <w:r w:rsidR="008B2AC3" w:rsidRPr="002E32B3">
      <w:rPr>
        <w:lang w:val="en-US"/>
      </w:rPr>
      <w:instrText>HYPERLINK "http://www.akvats.ru"</w:instrText>
    </w:r>
    <w:r w:rsidR="008B2AC3">
      <w:fldChar w:fldCharType="separate"/>
    </w:r>
    <w:r w:rsidRPr="00217215">
      <w:rPr>
        <w:i/>
        <w:color w:val="000080"/>
        <w:sz w:val="16"/>
        <w:lang w:val="en-US"/>
      </w:rPr>
      <w:t>www.akvats.ru</w:t>
    </w:r>
    <w:r w:rsidR="008B2AC3">
      <w:fldChar w:fldCharType="end"/>
    </w:r>
    <w:r w:rsidRPr="00217215">
      <w:rPr>
        <w:i/>
        <w:color w:val="000080"/>
        <w:sz w:val="16"/>
        <w:lang w:val="en-US"/>
      </w:rPr>
      <w:t xml:space="preserve">     </w:t>
    </w:r>
    <w:r w:rsidR="00DE5E47" w:rsidRPr="00217215">
      <w:rPr>
        <w:i/>
        <w:color w:val="000080"/>
        <w:sz w:val="16"/>
        <w:lang w:val="en-US"/>
      </w:rPr>
      <w:t>e-mail:</w:t>
    </w:r>
    <w:r w:rsidRPr="00217215">
      <w:rPr>
        <w:i/>
        <w:color w:val="000080"/>
        <w:sz w:val="16"/>
        <w:lang w:val="en-US"/>
      </w:rPr>
      <w:t xml:space="preserve"> ats@akvats.ru</w:t>
    </w:r>
  </w:p>
  <w:p w:rsidR="00DE5E47" w:rsidRPr="00B8072D" w:rsidRDefault="00DE5E47" w:rsidP="00B8072D">
    <w:pPr>
      <w:pStyle w:val="a6"/>
      <w:rPr>
        <w:i/>
        <w:color w:val="000080"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19" w:rsidRDefault="00F15E19">
      <w:r>
        <w:separator/>
      </w:r>
    </w:p>
  </w:footnote>
  <w:footnote w:type="continuationSeparator" w:id="0">
    <w:p w:rsidR="00F15E19" w:rsidRDefault="00F15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47" w:rsidRDefault="00DE5E47" w:rsidP="0070008E">
    <w:pPr>
      <w:pStyle w:val="a4"/>
      <w:rPr>
        <w:b/>
        <w:bCs/>
        <w:color w:val="CC3300"/>
      </w:rPr>
    </w:pPr>
    <w:r>
      <w:rPr>
        <w:b/>
        <w:bCs/>
      </w:rPr>
      <w:t xml:space="preserve">         </w:t>
    </w:r>
    <w:r>
      <w:rPr>
        <w:b/>
        <w:bCs/>
        <w:color w:val="CC3300"/>
      </w:rPr>
      <w:t xml:space="preserve">                               </w:t>
    </w:r>
  </w:p>
  <w:p w:rsidR="00DE5E47" w:rsidRDefault="00DE5E47" w:rsidP="008E2DB3">
    <w:pPr>
      <w:pStyle w:val="a4"/>
      <w:tabs>
        <w:tab w:val="clear" w:pos="8306"/>
        <w:tab w:val="left" w:pos="315"/>
        <w:tab w:val="center" w:pos="4818"/>
        <w:tab w:val="left" w:pos="8730"/>
      </w:tabs>
      <w:spacing w:line="360" w:lineRule="auto"/>
      <w:rPr>
        <w:b/>
        <w:bCs/>
        <w:spacing w:val="56"/>
        <w:sz w:val="44"/>
        <w:szCs w:val="44"/>
      </w:rPr>
    </w:pPr>
    <w:r>
      <w:rPr>
        <w:b/>
        <w:bCs/>
        <w:noProof/>
        <w:color w:val="CC3300"/>
        <w:sz w:val="44"/>
        <w:szCs w:val="4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5496560</wp:posOffset>
          </wp:positionH>
          <wp:positionV relativeFrom="paragraph">
            <wp:posOffset>346710</wp:posOffset>
          </wp:positionV>
          <wp:extent cx="508000" cy="508000"/>
          <wp:effectExtent l="19050" t="0" r="6350" b="0"/>
          <wp:wrapNone/>
          <wp:docPr id="38" name="Рисунок 38" descr="IQNet cert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IQNet cert ma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CC3300"/>
        <w:sz w:val="44"/>
        <w:szCs w:val="44"/>
      </w:rPr>
      <w:tab/>
    </w:r>
    <w:r>
      <w:rPr>
        <w:b/>
        <w:bCs/>
        <w:noProof/>
        <w:color w:val="CC3300"/>
        <w:sz w:val="44"/>
        <w:szCs w:val="44"/>
      </w:rPr>
      <w:drawing>
        <wp:inline distT="0" distB="0" distL="0" distR="0">
          <wp:extent cx="914400" cy="873760"/>
          <wp:effectExtent l="19050" t="0" r="0" b="0"/>
          <wp:docPr id="7" name="Рисунок 7" descr="капель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капельки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color w:val="CC3300"/>
        <w:sz w:val="44"/>
        <w:szCs w:val="44"/>
      </w:rPr>
      <w:t xml:space="preserve">          </w:t>
    </w:r>
    <w:r>
      <w:rPr>
        <w:b/>
        <w:bCs/>
        <w:color w:val="CC3300"/>
        <w:sz w:val="44"/>
        <w:szCs w:val="44"/>
      </w:rPr>
      <w:tab/>
    </w:r>
    <w:r w:rsidRPr="00982A48">
      <w:rPr>
        <w:b/>
        <w:bCs/>
        <w:color w:val="000080"/>
        <w:sz w:val="44"/>
        <w:szCs w:val="44"/>
      </w:rPr>
      <w:t>ООО «АкваТехСервис»</w:t>
    </w:r>
    <w:r>
      <w:rPr>
        <w:b/>
        <w:bCs/>
        <w:color w:val="000080"/>
        <w:sz w:val="44"/>
        <w:szCs w:val="44"/>
      </w:rPr>
      <w:tab/>
    </w:r>
  </w:p>
  <w:p w:rsidR="00DE5E47" w:rsidRPr="002362CA" w:rsidRDefault="00DE5E47" w:rsidP="0070008E">
    <w:pPr>
      <w:pStyle w:val="a4"/>
      <w:tabs>
        <w:tab w:val="left" w:pos="315"/>
        <w:tab w:val="center" w:pos="4818"/>
      </w:tabs>
      <w:spacing w:line="360" w:lineRule="auto"/>
      <w:jc w:val="center"/>
      <w:rPr>
        <w:b/>
        <w:bCs/>
        <w:i/>
        <w:spacing w:val="56"/>
        <w:sz w:val="18"/>
        <w:szCs w:val="18"/>
      </w:rPr>
    </w:pPr>
    <w:r w:rsidRPr="002362CA">
      <w:rPr>
        <w:b/>
        <w:bCs/>
        <w:i/>
        <w:color w:val="000080"/>
        <w:sz w:val="18"/>
        <w:szCs w:val="18"/>
      </w:rPr>
      <w:t>Инжиниринг – проектирование - производство оборудования – монт</w:t>
    </w:r>
    <w:r>
      <w:rPr>
        <w:b/>
        <w:bCs/>
        <w:i/>
        <w:color w:val="000080"/>
        <w:sz w:val="18"/>
        <w:szCs w:val="18"/>
      </w:rPr>
      <w:t>аж – наладка - сервисное обслужи</w:t>
    </w:r>
    <w:r w:rsidRPr="002362CA">
      <w:rPr>
        <w:b/>
        <w:bCs/>
        <w:i/>
        <w:color w:val="000080"/>
        <w:sz w:val="18"/>
        <w:szCs w:val="18"/>
      </w:rPr>
      <w:t>вание</w:t>
    </w:r>
  </w:p>
  <w:p w:rsidR="00DE5E47" w:rsidRDefault="008B2AC3" w:rsidP="0070008E">
    <w:pPr>
      <w:pStyle w:val="a4"/>
    </w:pPr>
    <w:r>
      <w:rPr>
        <w:noProof/>
      </w:rPr>
      <w:pict>
        <v:line id="Line 32" o:spid="_x0000_s410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" strokecolor="blue" strokeweight="1pt"/>
      </w:pict>
    </w:r>
  </w:p>
  <w:p w:rsidR="00DE5E47" w:rsidRDefault="00DE5E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47" w:rsidRDefault="00DE5E47">
    <w:pPr>
      <w:pStyle w:val="a4"/>
      <w:rPr>
        <w:b/>
        <w:bCs/>
        <w:color w:val="CC3300"/>
      </w:rPr>
    </w:pPr>
    <w:r>
      <w:rPr>
        <w:rStyle w:val="aa"/>
      </w:rPr>
      <w:t xml:space="preserve"> </w:t>
    </w:r>
    <w:r>
      <w:rPr>
        <w:b/>
        <w:bCs/>
      </w:rPr>
      <w:t xml:space="preserve">         </w:t>
    </w:r>
    <w:r>
      <w:rPr>
        <w:b/>
        <w:bCs/>
        <w:color w:val="CC3300"/>
      </w:rPr>
      <w:t xml:space="preserve">                               </w:t>
    </w:r>
  </w:p>
  <w:p w:rsidR="00DE5E47" w:rsidRDefault="00DE5E47" w:rsidP="00B30E7B">
    <w:pPr>
      <w:pStyle w:val="a4"/>
      <w:tabs>
        <w:tab w:val="left" w:pos="315"/>
        <w:tab w:val="center" w:pos="4818"/>
      </w:tabs>
      <w:spacing w:line="360" w:lineRule="auto"/>
      <w:rPr>
        <w:b/>
        <w:bCs/>
        <w:spacing w:val="56"/>
        <w:sz w:val="44"/>
        <w:szCs w:val="44"/>
      </w:rPr>
    </w:pPr>
    <w:r>
      <w:rPr>
        <w:b/>
        <w:bCs/>
        <w:noProof/>
        <w:color w:val="CC3300"/>
        <w:sz w:val="44"/>
        <w:szCs w:val="44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22860</wp:posOffset>
          </wp:positionV>
          <wp:extent cx="508000" cy="508000"/>
          <wp:effectExtent l="19050" t="0" r="6350" b="0"/>
          <wp:wrapNone/>
          <wp:docPr id="37" name="Рисунок 37" descr="IQNet cert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QNet cert ma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CC3300"/>
        <w:sz w:val="44"/>
        <w:szCs w:val="44"/>
      </w:rPr>
      <w:drawing>
        <wp:inline distT="0" distB="0" distL="0" distR="0">
          <wp:extent cx="682625" cy="655320"/>
          <wp:effectExtent l="19050" t="0" r="3175" b="0"/>
          <wp:docPr id="1" name="Рисунок 1" descr="капель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пельки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color w:val="CC3300"/>
        <w:sz w:val="44"/>
        <w:szCs w:val="44"/>
      </w:rPr>
      <w:tab/>
      <w:t xml:space="preserve">           </w:t>
    </w:r>
    <w:r w:rsidRPr="00982A48">
      <w:rPr>
        <w:b/>
        <w:bCs/>
        <w:color w:val="000080"/>
        <w:sz w:val="44"/>
        <w:szCs w:val="44"/>
      </w:rPr>
      <w:t xml:space="preserve"> </w:t>
    </w:r>
    <w:r w:rsidRPr="00DA2825">
      <w:rPr>
        <w:b/>
        <w:bCs/>
        <w:color w:val="000080"/>
        <w:sz w:val="44"/>
        <w:szCs w:val="44"/>
      </w:rPr>
      <w:t>«АкваТехСервис»</w:t>
    </w:r>
    <w:r w:rsidRPr="00DA2825">
      <w:rPr>
        <w:i/>
      </w:rPr>
      <w:t xml:space="preserve"> </w:t>
    </w:r>
  </w:p>
  <w:p w:rsidR="00DE5E47" w:rsidRPr="002362CA" w:rsidRDefault="00DE5E47" w:rsidP="002362CA">
    <w:pPr>
      <w:pStyle w:val="a4"/>
      <w:tabs>
        <w:tab w:val="left" w:pos="315"/>
        <w:tab w:val="center" w:pos="4818"/>
      </w:tabs>
      <w:spacing w:line="360" w:lineRule="auto"/>
      <w:jc w:val="center"/>
      <w:rPr>
        <w:b/>
        <w:bCs/>
        <w:i/>
        <w:spacing w:val="56"/>
        <w:sz w:val="18"/>
        <w:szCs w:val="18"/>
      </w:rPr>
    </w:pPr>
    <w:r w:rsidRPr="002362CA">
      <w:rPr>
        <w:b/>
        <w:bCs/>
        <w:i/>
        <w:color w:val="000080"/>
        <w:sz w:val="18"/>
        <w:szCs w:val="18"/>
      </w:rPr>
      <w:t xml:space="preserve">Инжиниринг – проектирование </w:t>
    </w:r>
    <w:r w:rsidR="00B8072D" w:rsidRPr="002362CA">
      <w:rPr>
        <w:b/>
        <w:bCs/>
        <w:i/>
        <w:color w:val="000080"/>
        <w:sz w:val="18"/>
        <w:szCs w:val="18"/>
      </w:rPr>
      <w:t>–</w:t>
    </w:r>
    <w:r w:rsidRPr="002362CA">
      <w:rPr>
        <w:b/>
        <w:bCs/>
        <w:i/>
        <w:color w:val="000080"/>
        <w:sz w:val="18"/>
        <w:szCs w:val="18"/>
      </w:rPr>
      <w:t xml:space="preserve"> производство оборудования – мон</w:t>
    </w:r>
    <w:r>
      <w:rPr>
        <w:b/>
        <w:bCs/>
        <w:i/>
        <w:color w:val="000080"/>
        <w:sz w:val="18"/>
        <w:szCs w:val="18"/>
      </w:rPr>
      <w:t xml:space="preserve">таж – наладка </w:t>
    </w:r>
    <w:r w:rsidR="00B8072D" w:rsidRPr="002362CA">
      <w:rPr>
        <w:b/>
        <w:bCs/>
        <w:i/>
        <w:color w:val="000080"/>
        <w:sz w:val="18"/>
        <w:szCs w:val="18"/>
      </w:rPr>
      <w:t>–</w:t>
    </w:r>
    <w:r>
      <w:rPr>
        <w:b/>
        <w:bCs/>
        <w:i/>
        <w:color w:val="000080"/>
        <w:sz w:val="18"/>
        <w:szCs w:val="18"/>
      </w:rPr>
      <w:t xml:space="preserve"> сервисное обслужи</w:t>
    </w:r>
    <w:r w:rsidRPr="002362CA">
      <w:rPr>
        <w:b/>
        <w:bCs/>
        <w:i/>
        <w:color w:val="000080"/>
        <w:sz w:val="18"/>
        <w:szCs w:val="18"/>
      </w:rPr>
      <w:t>вание</w:t>
    </w:r>
  </w:p>
  <w:p w:rsidR="00DE5E47" w:rsidRDefault="008B2AC3" w:rsidP="002362CA">
    <w:pPr>
      <w:pStyle w:val="a4"/>
    </w:pPr>
    <w:r>
      <w:rPr>
        <w:noProof/>
      </w:rPr>
      <w:pict>
        <v:line id="Line 31" o:spid="_x0000_s4099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65pt,0" to="5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OrFwIAACs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" strokecolor="blue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8E7C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AE3052"/>
    <w:multiLevelType w:val="hybridMultilevel"/>
    <w:tmpl w:val="C9264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A016F"/>
    <w:multiLevelType w:val="multilevel"/>
    <w:tmpl w:val="5030A9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31DF6A15"/>
    <w:multiLevelType w:val="hybridMultilevel"/>
    <w:tmpl w:val="EC4CC5D4"/>
    <w:lvl w:ilvl="0" w:tplc="B32E5978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F37C51"/>
    <w:multiLevelType w:val="hybridMultilevel"/>
    <w:tmpl w:val="16A89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11A6B"/>
    <w:multiLevelType w:val="hybridMultilevel"/>
    <w:tmpl w:val="609C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1">
      <o:colormru v:ext="edit" colors="#c3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782F"/>
    <w:rsid w:val="00001022"/>
    <w:rsid w:val="00014454"/>
    <w:rsid w:val="0001562A"/>
    <w:rsid w:val="000238DA"/>
    <w:rsid w:val="000268E5"/>
    <w:rsid w:val="00032730"/>
    <w:rsid w:val="00041FAF"/>
    <w:rsid w:val="00044994"/>
    <w:rsid w:val="000467FC"/>
    <w:rsid w:val="00051BB4"/>
    <w:rsid w:val="0005685A"/>
    <w:rsid w:val="00061E0E"/>
    <w:rsid w:val="00062DA4"/>
    <w:rsid w:val="00066D38"/>
    <w:rsid w:val="00067556"/>
    <w:rsid w:val="00083FFE"/>
    <w:rsid w:val="00084E98"/>
    <w:rsid w:val="00085E69"/>
    <w:rsid w:val="000A7339"/>
    <w:rsid w:val="000A7529"/>
    <w:rsid w:val="000D1EB9"/>
    <w:rsid w:val="000E7B54"/>
    <w:rsid w:val="0010098A"/>
    <w:rsid w:val="0011557C"/>
    <w:rsid w:val="00123418"/>
    <w:rsid w:val="001249D4"/>
    <w:rsid w:val="001267EE"/>
    <w:rsid w:val="0013010E"/>
    <w:rsid w:val="00130253"/>
    <w:rsid w:val="0015638D"/>
    <w:rsid w:val="00165028"/>
    <w:rsid w:val="001750BE"/>
    <w:rsid w:val="00196D99"/>
    <w:rsid w:val="001A3D43"/>
    <w:rsid w:val="001C58EB"/>
    <w:rsid w:val="001C5C2E"/>
    <w:rsid w:val="001C63ED"/>
    <w:rsid w:val="001D143C"/>
    <w:rsid w:val="001D26BC"/>
    <w:rsid w:val="001D595E"/>
    <w:rsid w:val="001D6F56"/>
    <w:rsid w:val="002002DE"/>
    <w:rsid w:val="00206FE9"/>
    <w:rsid w:val="0021522D"/>
    <w:rsid w:val="00217215"/>
    <w:rsid w:val="00223E6E"/>
    <w:rsid w:val="00234070"/>
    <w:rsid w:val="00235404"/>
    <w:rsid w:val="002362CA"/>
    <w:rsid w:val="0023691F"/>
    <w:rsid w:val="00255F3E"/>
    <w:rsid w:val="00260D4D"/>
    <w:rsid w:val="0027373B"/>
    <w:rsid w:val="00273D1C"/>
    <w:rsid w:val="00293BA0"/>
    <w:rsid w:val="002E32B3"/>
    <w:rsid w:val="002E6651"/>
    <w:rsid w:val="002E72B4"/>
    <w:rsid w:val="00305F79"/>
    <w:rsid w:val="00313FB7"/>
    <w:rsid w:val="00314C3B"/>
    <w:rsid w:val="00315610"/>
    <w:rsid w:val="00335228"/>
    <w:rsid w:val="003366CB"/>
    <w:rsid w:val="003378C5"/>
    <w:rsid w:val="00341201"/>
    <w:rsid w:val="00343C12"/>
    <w:rsid w:val="00345A3F"/>
    <w:rsid w:val="0034765C"/>
    <w:rsid w:val="0035536A"/>
    <w:rsid w:val="00356973"/>
    <w:rsid w:val="003627C5"/>
    <w:rsid w:val="0038055F"/>
    <w:rsid w:val="00387F1D"/>
    <w:rsid w:val="00393866"/>
    <w:rsid w:val="003978A5"/>
    <w:rsid w:val="003A1D57"/>
    <w:rsid w:val="003A324C"/>
    <w:rsid w:val="003B0423"/>
    <w:rsid w:val="003B10DD"/>
    <w:rsid w:val="003D254E"/>
    <w:rsid w:val="003D26A6"/>
    <w:rsid w:val="003D3640"/>
    <w:rsid w:val="003E45EE"/>
    <w:rsid w:val="00411BA7"/>
    <w:rsid w:val="0041614C"/>
    <w:rsid w:val="00417DA8"/>
    <w:rsid w:val="00417F42"/>
    <w:rsid w:val="004401E2"/>
    <w:rsid w:val="00461546"/>
    <w:rsid w:val="00463F14"/>
    <w:rsid w:val="00467D59"/>
    <w:rsid w:val="00476553"/>
    <w:rsid w:val="004831BE"/>
    <w:rsid w:val="004A12D2"/>
    <w:rsid w:val="004A3F24"/>
    <w:rsid w:val="004A7EEE"/>
    <w:rsid w:val="004B1636"/>
    <w:rsid w:val="004B2C7E"/>
    <w:rsid w:val="004C078A"/>
    <w:rsid w:val="004C18C9"/>
    <w:rsid w:val="004D128E"/>
    <w:rsid w:val="004D7CBA"/>
    <w:rsid w:val="004E6783"/>
    <w:rsid w:val="005155E0"/>
    <w:rsid w:val="00524D7B"/>
    <w:rsid w:val="0054152E"/>
    <w:rsid w:val="005451FB"/>
    <w:rsid w:val="00546023"/>
    <w:rsid w:val="00572D8A"/>
    <w:rsid w:val="00575770"/>
    <w:rsid w:val="005B66B7"/>
    <w:rsid w:val="005C5DF2"/>
    <w:rsid w:val="005D192D"/>
    <w:rsid w:val="005E2FB7"/>
    <w:rsid w:val="005E5EE5"/>
    <w:rsid w:val="005E666F"/>
    <w:rsid w:val="005E76C4"/>
    <w:rsid w:val="005F184D"/>
    <w:rsid w:val="006370D2"/>
    <w:rsid w:val="00645094"/>
    <w:rsid w:val="0065081C"/>
    <w:rsid w:val="0066755C"/>
    <w:rsid w:val="006735DA"/>
    <w:rsid w:val="00694630"/>
    <w:rsid w:val="00694784"/>
    <w:rsid w:val="006A6D95"/>
    <w:rsid w:val="006B20A1"/>
    <w:rsid w:val="006B3009"/>
    <w:rsid w:val="006B7686"/>
    <w:rsid w:val="006C2A96"/>
    <w:rsid w:val="006C4AF0"/>
    <w:rsid w:val="006D7095"/>
    <w:rsid w:val="006E3904"/>
    <w:rsid w:val="006E42A6"/>
    <w:rsid w:val="006E782F"/>
    <w:rsid w:val="0070008E"/>
    <w:rsid w:val="007036D7"/>
    <w:rsid w:val="00703DCF"/>
    <w:rsid w:val="0071197E"/>
    <w:rsid w:val="00712054"/>
    <w:rsid w:val="007123C2"/>
    <w:rsid w:val="00714974"/>
    <w:rsid w:val="00716B57"/>
    <w:rsid w:val="00725F89"/>
    <w:rsid w:val="007365A3"/>
    <w:rsid w:val="00736987"/>
    <w:rsid w:val="00741614"/>
    <w:rsid w:val="0075079F"/>
    <w:rsid w:val="007523BC"/>
    <w:rsid w:val="0075377B"/>
    <w:rsid w:val="0075410E"/>
    <w:rsid w:val="0076084A"/>
    <w:rsid w:val="0076110C"/>
    <w:rsid w:val="00761C11"/>
    <w:rsid w:val="00772E9C"/>
    <w:rsid w:val="00773A06"/>
    <w:rsid w:val="00785E3F"/>
    <w:rsid w:val="007904F2"/>
    <w:rsid w:val="007931DD"/>
    <w:rsid w:val="007959C4"/>
    <w:rsid w:val="007A1DD1"/>
    <w:rsid w:val="007A27FD"/>
    <w:rsid w:val="007A31BF"/>
    <w:rsid w:val="007B1639"/>
    <w:rsid w:val="007C01DA"/>
    <w:rsid w:val="007C6A1D"/>
    <w:rsid w:val="007D2BE7"/>
    <w:rsid w:val="007E2864"/>
    <w:rsid w:val="008042F5"/>
    <w:rsid w:val="00822F34"/>
    <w:rsid w:val="00824208"/>
    <w:rsid w:val="0083760E"/>
    <w:rsid w:val="008642D3"/>
    <w:rsid w:val="00864AD7"/>
    <w:rsid w:val="008711DF"/>
    <w:rsid w:val="00881166"/>
    <w:rsid w:val="00884713"/>
    <w:rsid w:val="008A3707"/>
    <w:rsid w:val="008B10E0"/>
    <w:rsid w:val="008B2AC3"/>
    <w:rsid w:val="008D56B1"/>
    <w:rsid w:val="008E1230"/>
    <w:rsid w:val="008E2DB3"/>
    <w:rsid w:val="009201F4"/>
    <w:rsid w:val="00931F17"/>
    <w:rsid w:val="00935C27"/>
    <w:rsid w:val="00946189"/>
    <w:rsid w:val="00951891"/>
    <w:rsid w:val="00953FFD"/>
    <w:rsid w:val="0095578D"/>
    <w:rsid w:val="00973E28"/>
    <w:rsid w:val="009751C1"/>
    <w:rsid w:val="00982A48"/>
    <w:rsid w:val="009A1910"/>
    <w:rsid w:val="009A7B8B"/>
    <w:rsid w:val="009C7EB6"/>
    <w:rsid w:val="009D162B"/>
    <w:rsid w:val="009D308F"/>
    <w:rsid w:val="009D604B"/>
    <w:rsid w:val="00A10CA3"/>
    <w:rsid w:val="00A13864"/>
    <w:rsid w:val="00A624EC"/>
    <w:rsid w:val="00A658A2"/>
    <w:rsid w:val="00A73B07"/>
    <w:rsid w:val="00A74B96"/>
    <w:rsid w:val="00A80BA0"/>
    <w:rsid w:val="00AB79DB"/>
    <w:rsid w:val="00AD66BE"/>
    <w:rsid w:val="00AE114D"/>
    <w:rsid w:val="00AF0C1E"/>
    <w:rsid w:val="00B0768C"/>
    <w:rsid w:val="00B114CF"/>
    <w:rsid w:val="00B1232C"/>
    <w:rsid w:val="00B13A63"/>
    <w:rsid w:val="00B30E7B"/>
    <w:rsid w:val="00B31430"/>
    <w:rsid w:val="00B32A53"/>
    <w:rsid w:val="00B37052"/>
    <w:rsid w:val="00B41328"/>
    <w:rsid w:val="00B6196E"/>
    <w:rsid w:val="00B65364"/>
    <w:rsid w:val="00B664D0"/>
    <w:rsid w:val="00B8035D"/>
    <w:rsid w:val="00B8072D"/>
    <w:rsid w:val="00B81913"/>
    <w:rsid w:val="00BB5D7D"/>
    <w:rsid w:val="00BC24EE"/>
    <w:rsid w:val="00BC5579"/>
    <w:rsid w:val="00BD5EA8"/>
    <w:rsid w:val="00BD6B2F"/>
    <w:rsid w:val="00BE25FE"/>
    <w:rsid w:val="00BE26B4"/>
    <w:rsid w:val="00BF044E"/>
    <w:rsid w:val="00BF2494"/>
    <w:rsid w:val="00C1472A"/>
    <w:rsid w:val="00C21875"/>
    <w:rsid w:val="00C30158"/>
    <w:rsid w:val="00C30BAC"/>
    <w:rsid w:val="00C512E8"/>
    <w:rsid w:val="00C54DA2"/>
    <w:rsid w:val="00C71242"/>
    <w:rsid w:val="00C722F9"/>
    <w:rsid w:val="00C725B7"/>
    <w:rsid w:val="00C84615"/>
    <w:rsid w:val="00C87FB8"/>
    <w:rsid w:val="00C92A6C"/>
    <w:rsid w:val="00C948C0"/>
    <w:rsid w:val="00C9747D"/>
    <w:rsid w:val="00CA3850"/>
    <w:rsid w:val="00CA4E3D"/>
    <w:rsid w:val="00CA5960"/>
    <w:rsid w:val="00CB49A0"/>
    <w:rsid w:val="00CC4DE8"/>
    <w:rsid w:val="00CC7B52"/>
    <w:rsid w:val="00CD3200"/>
    <w:rsid w:val="00CE3EE3"/>
    <w:rsid w:val="00CE78F0"/>
    <w:rsid w:val="00CF263E"/>
    <w:rsid w:val="00CF634A"/>
    <w:rsid w:val="00CF6843"/>
    <w:rsid w:val="00D03F41"/>
    <w:rsid w:val="00D0465F"/>
    <w:rsid w:val="00D15A26"/>
    <w:rsid w:val="00D1670A"/>
    <w:rsid w:val="00D2349B"/>
    <w:rsid w:val="00D26B8F"/>
    <w:rsid w:val="00D4369E"/>
    <w:rsid w:val="00D61F7B"/>
    <w:rsid w:val="00D64DAB"/>
    <w:rsid w:val="00D72E75"/>
    <w:rsid w:val="00D753C6"/>
    <w:rsid w:val="00D838DA"/>
    <w:rsid w:val="00D9093E"/>
    <w:rsid w:val="00D97BD4"/>
    <w:rsid w:val="00DA2825"/>
    <w:rsid w:val="00DA73A9"/>
    <w:rsid w:val="00DA7556"/>
    <w:rsid w:val="00DC7EBC"/>
    <w:rsid w:val="00DD0CC1"/>
    <w:rsid w:val="00DD4F89"/>
    <w:rsid w:val="00DE035B"/>
    <w:rsid w:val="00DE068C"/>
    <w:rsid w:val="00DE3F56"/>
    <w:rsid w:val="00DE5E47"/>
    <w:rsid w:val="00DF10A3"/>
    <w:rsid w:val="00E01271"/>
    <w:rsid w:val="00E059DF"/>
    <w:rsid w:val="00E05CB2"/>
    <w:rsid w:val="00E176F5"/>
    <w:rsid w:val="00E23AF7"/>
    <w:rsid w:val="00E33139"/>
    <w:rsid w:val="00E3354D"/>
    <w:rsid w:val="00E4395F"/>
    <w:rsid w:val="00E44E26"/>
    <w:rsid w:val="00E622D5"/>
    <w:rsid w:val="00E633F0"/>
    <w:rsid w:val="00E74F3B"/>
    <w:rsid w:val="00E764B5"/>
    <w:rsid w:val="00E82EA6"/>
    <w:rsid w:val="00E93EDE"/>
    <w:rsid w:val="00EA56E3"/>
    <w:rsid w:val="00EB4A6C"/>
    <w:rsid w:val="00EB74B3"/>
    <w:rsid w:val="00EB7ACA"/>
    <w:rsid w:val="00EE2399"/>
    <w:rsid w:val="00F0131B"/>
    <w:rsid w:val="00F141F8"/>
    <w:rsid w:val="00F15E19"/>
    <w:rsid w:val="00F27480"/>
    <w:rsid w:val="00F351C7"/>
    <w:rsid w:val="00F37227"/>
    <w:rsid w:val="00F475F3"/>
    <w:rsid w:val="00F547F4"/>
    <w:rsid w:val="00F5498F"/>
    <w:rsid w:val="00F555F1"/>
    <w:rsid w:val="00F55CD2"/>
    <w:rsid w:val="00F5730C"/>
    <w:rsid w:val="00F663A1"/>
    <w:rsid w:val="00F749BE"/>
    <w:rsid w:val="00F837DD"/>
    <w:rsid w:val="00F879E6"/>
    <w:rsid w:val="00F91053"/>
    <w:rsid w:val="00F93827"/>
    <w:rsid w:val="00F978EB"/>
    <w:rsid w:val="00FA0F20"/>
    <w:rsid w:val="00FA38E8"/>
    <w:rsid w:val="00FB23AE"/>
    <w:rsid w:val="00FB2852"/>
    <w:rsid w:val="00FC43A2"/>
    <w:rsid w:val="00FC678F"/>
    <w:rsid w:val="00FD0DAD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7F1D"/>
  </w:style>
  <w:style w:type="paragraph" w:styleId="1">
    <w:name w:val="heading 1"/>
    <w:basedOn w:val="a0"/>
    <w:next w:val="a0"/>
    <w:qFormat/>
    <w:rsid w:val="00387F1D"/>
    <w:pPr>
      <w:keepNext/>
      <w:ind w:left="4536"/>
      <w:jc w:val="center"/>
      <w:outlineLvl w:val="0"/>
    </w:pPr>
    <w:rPr>
      <w:rFonts w:ascii="NTTimes/Cyrillic" w:hAnsi="NTTimes/Cyrillic"/>
      <w:b/>
    </w:rPr>
  </w:style>
  <w:style w:type="paragraph" w:styleId="2">
    <w:name w:val="heading 2"/>
    <w:basedOn w:val="a0"/>
    <w:next w:val="a0"/>
    <w:qFormat/>
    <w:rsid w:val="00387F1D"/>
    <w:pPr>
      <w:keepNext/>
      <w:jc w:val="right"/>
      <w:outlineLvl w:val="1"/>
    </w:pPr>
    <w:rPr>
      <w:b/>
    </w:rPr>
  </w:style>
  <w:style w:type="paragraph" w:styleId="3">
    <w:name w:val="heading 3"/>
    <w:basedOn w:val="a0"/>
    <w:next w:val="a0"/>
    <w:qFormat/>
    <w:rsid w:val="00387F1D"/>
    <w:pPr>
      <w:keepNext/>
      <w:ind w:left="5760" w:firstLine="720"/>
      <w:jc w:val="both"/>
      <w:outlineLvl w:val="2"/>
    </w:pPr>
    <w:rPr>
      <w:rFonts w:ascii="NTTimes/Cyrillic" w:hAnsi="NTTimes/Cyrillic"/>
      <w:b/>
      <w:sz w:val="22"/>
    </w:rPr>
  </w:style>
  <w:style w:type="paragraph" w:styleId="4">
    <w:name w:val="heading 4"/>
    <w:basedOn w:val="a0"/>
    <w:next w:val="a0"/>
    <w:qFormat/>
    <w:rsid w:val="00387F1D"/>
    <w:pPr>
      <w:keepNext/>
      <w:jc w:val="center"/>
      <w:outlineLvl w:val="3"/>
    </w:pPr>
    <w:rPr>
      <w:rFonts w:ascii="NTTimes/Cyrillic" w:hAnsi="NTTimes/Cyrillic"/>
      <w:b/>
    </w:rPr>
  </w:style>
  <w:style w:type="paragraph" w:styleId="5">
    <w:name w:val="heading 5"/>
    <w:basedOn w:val="a0"/>
    <w:next w:val="a0"/>
    <w:qFormat/>
    <w:rsid w:val="00387F1D"/>
    <w:pPr>
      <w:keepNext/>
      <w:ind w:left="5041"/>
      <w:jc w:val="both"/>
      <w:outlineLvl w:val="4"/>
    </w:pPr>
    <w:rPr>
      <w:b/>
      <w:sz w:val="22"/>
    </w:rPr>
  </w:style>
  <w:style w:type="paragraph" w:styleId="6">
    <w:name w:val="heading 6"/>
    <w:basedOn w:val="a0"/>
    <w:next w:val="a0"/>
    <w:qFormat/>
    <w:rsid w:val="00387F1D"/>
    <w:pPr>
      <w:keepNext/>
      <w:ind w:firstLine="72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rsid w:val="00387F1D"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0"/>
    <w:next w:val="a0"/>
    <w:link w:val="80"/>
    <w:qFormat/>
    <w:rsid w:val="00FA0F2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387F1D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387F1D"/>
    <w:pPr>
      <w:tabs>
        <w:tab w:val="center" w:pos="4153"/>
        <w:tab w:val="right" w:pos="8306"/>
      </w:tabs>
    </w:pPr>
  </w:style>
  <w:style w:type="character" w:styleId="a8">
    <w:name w:val="Hyperlink"/>
    <w:rsid w:val="00387F1D"/>
    <w:rPr>
      <w:color w:val="0000FF"/>
      <w:u w:val="single"/>
    </w:rPr>
  </w:style>
  <w:style w:type="character" w:styleId="a9">
    <w:name w:val="FollowedHyperlink"/>
    <w:rsid w:val="00387F1D"/>
    <w:rPr>
      <w:color w:val="800080"/>
      <w:u w:val="single"/>
    </w:rPr>
  </w:style>
  <w:style w:type="character" w:styleId="aa">
    <w:name w:val="page number"/>
    <w:basedOn w:val="a1"/>
    <w:rsid w:val="00387F1D"/>
  </w:style>
  <w:style w:type="paragraph" w:styleId="ab">
    <w:name w:val="Body Text Indent"/>
    <w:basedOn w:val="a0"/>
    <w:rsid w:val="00387F1D"/>
    <w:pPr>
      <w:ind w:firstLine="720"/>
      <w:jc w:val="both"/>
    </w:pPr>
    <w:rPr>
      <w:rFonts w:ascii="NTTimes/Cyrillic" w:hAnsi="NTTimes/Cyrillic"/>
      <w:sz w:val="24"/>
    </w:rPr>
  </w:style>
  <w:style w:type="paragraph" w:styleId="20">
    <w:name w:val="Body Text Indent 2"/>
    <w:basedOn w:val="a0"/>
    <w:rsid w:val="00387F1D"/>
    <w:pPr>
      <w:ind w:firstLine="720"/>
      <w:jc w:val="both"/>
    </w:pPr>
    <w:rPr>
      <w:rFonts w:ascii="NTTimes/Cyrillic" w:hAnsi="NTTimes/Cyrillic"/>
      <w:sz w:val="32"/>
    </w:rPr>
  </w:style>
  <w:style w:type="paragraph" w:styleId="ac">
    <w:name w:val="Body Text"/>
    <w:basedOn w:val="a0"/>
    <w:rsid w:val="00387F1D"/>
    <w:pPr>
      <w:jc w:val="both"/>
    </w:pPr>
    <w:rPr>
      <w:sz w:val="24"/>
      <w:szCs w:val="24"/>
    </w:rPr>
  </w:style>
  <w:style w:type="paragraph" w:styleId="ad">
    <w:name w:val="List"/>
    <w:basedOn w:val="a0"/>
    <w:rsid w:val="00387F1D"/>
    <w:pPr>
      <w:ind w:left="283" w:hanging="283"/>
    </w:pPr>
    <w:rPr>
      <w:sz w:val="24"/>
      <w:szCs w:val="24"/>
    </w:rPr>
  </w:style>
  <w:style w:type="paragraph" w:styleId="ae">
    <w:name w:val="Balloon Text"/>
    <w:basedOn w:val="a0"/>
    <w:semiHidden/>
    <w:rsid w:val="00F5730C"/>
    <w:rPr>
      <w:rFonts w:ascii="Tahoma" w:hAnsi="Tahoma" w:cs="Tahoma"/>
      <w:sz w:val="16"/>
      <w:szCs w:val="16"/>
    </w:rPr>
  </w:style>
  <w:style w:type="paragraph" w:styleId="af">
    <w:name w:val="Normal (Web)"/>
    <w:basedOn w:val="a0"/>
    <w:rsid w:val="004B163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B30E7B"/>
  </w:style>
  <w:style w:type="paragraph" w:styleId="HTML">
    <w:name w:val="HTML Preformatted"/>
    <w:basedOn w:val="a0"/>
    <w:link w:val="HTML0"/>
    <w:rsid w:val="006C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0">
    <w:name w:val="Стандартный HTML Знак"/>
    <w:link w:val="HTML"/>
    <w:rsid w:val="006C4AF0"/>
    <w:rPr>
      <w:rFonts w:ascii="Courier New" w:eastAsia="Courier New" w:hAnsi="Courier New" w:cs="Courier New"/>
      <w:color w:val="000000"/>
    </w:rPr>
  </w:style>
  <w:style w:type="table" w:styleId="af0">
    <w:name w:val="Table Grid"/>
    <w:basedOn w:val="a2"/>
    <w:rsid w:val="00014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293B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93BA0"/>
  </w:style>
  <w:style w:type="paragraph" w:customStyle="1" w:styleId="Tarjousteksti">
    <w:name w:val="Tarjousteksti"/>
    <w:basedOn w:val="a0"/>
    <w:rsid w:val="00293BA0"/>
    <w:pPr>
      <w:widowControl w:val="0"/>
    </w:pPr>
    <w:rPr>
      <w:b/>
      <w:sz w:val="26"/>
      <w:lang w:val="en-GB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A2825"/>
  </w:style>
  <w:style w:type="paragraph" w:styleId="a">
    <w:name w:val="List Number"/>
    <w:basedOn w:val="a0"/>
    <w:rsid w:val="00F837DD"/>
    <w:pPr>
      <w:numPr>
        <w:numId w:val="1"/>
      </w:numPr>
      <w:contextualSpacing/>
    </w:pPr>
  </w:style>
  <w:style w:type="paragraph" w:customStyle="1" w:styleId="af1">
    <w:name w:val="Знак"/>
    <w:basedOn w:val="a0"/>
    <w:rsid w:val="00F837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2">
    <w:name w:val="FR2"/>
    <w:rsid w:val="00F837DD"/>
    <w:pPr>
      <w:widowControl w:val="0"/>
      <w:spacing w:before="320"/>
      <w:ind w:left="2520"/>
    </w:pPr>
    <w:rPr>
      <w:rFonts w:ascii="Courier New" w:hAnsi="Courier New"/>
      <w:sz w:val="16"/>
    </w:rPr>
  </w:style>
  <w:style w:type="character" w:customStyle="1" w:styleId="80">
    <w:name w:val="Заголовок 8 Знак"/>
    <w:link w:val="8"/>
    <w:rsid w:val="00FA0F20"/>
    <w:rPr>
      <w:i/>
      <w:iCs/>
      <w:sz w:val="24"/>
      <w:szCs w:val="24"/>
    </w:rPr>
  </w:style>
  <w:style w:type="paragraph" w:customStyle="1" w:styleId="af2">
    <w:name w:val="Обратные адреса"/>
    <w:basedOn w:val="a0"/>
    <w:rsid w:val="00FA0F20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</w:rPr>
  </w:style>
  <w:style w:type="character" w:customStyle="1" w:styleId="rvts14">
    <w:name w:val="rvts14"/>
    <w:basedOn w:val="a1"/>
    <w:rsid w:val="00FA0F20"/>
  </w:style>
  <w:style w:type="paragraph" w:customStyle="1" w:styleId="210">
    <w:name w:val="Основной текст 21"/>
    <w:basedOn w:val="a0"/>
    <w:rsid w:val="00D1670A"/>
    <w:pPr>
      <w:overflowPunct w:val="0"/>
      <w:autoSpaceDE w:val="0"/>
      <w:autoSpaceDN w:val="0"/>
      <w:adjustRightInd w:val="0"/>
      <w:textAlignment w:val="baseline"/>
    </w:pPr>
    <w:rPr>
      <w:i/>
      <w:sz w:val="24"/>
    </w:rPr>
  </w:style>
  <w:style w:type="paragraph" w:customStyle="1" w:styleId="310n">
    <w:name w:val="310n"/>
    <w:basedOn w:val="a0"/>
    <w:rsid w:val="00D1670A"/>
    <w:pPr>
      <w:widowControl w:val="0"/>
      <w:tabs>
        <w:tab w:val="left" w:pos="1701"/>
        <w:tab w:val="right" w:pos="8080"/>
        <w:tab w:val="left" w:pos="8222"/>
        <w:tab w:val="decimal" w:pos="8789"/>
        <w:tab w:val="right" w:pos="9072"/>
      </w:tabs>
      <w:spacing w:after="140"/>
      <w:ind w:left="1701" w:hanging="567"/>
    </w:pPr>
    <w:rPr>
      <w:rFonts w:ascii="Arial" w:hAnsi="Arial"/>
      <w:sz w:val="24"/>
      <w:szCs w:val="24"/>
      <w:lang w:val="de-DE" w:eastAsia="de-DE"/>
    </w:rPr>
  </w:style>
  <w:style w:type="paragraph" w:customStyle="1" w:styleId="-">
    <w:name w:val="Основной текст - МФ"/>
    <w:basedOn w:val="a0"/>
    <w:link w:val="-0"/>
    <w:rsid w:val="00D1670A"/>
    <w:pPr>
      <w:tabs>
        <w:tab w:val="left" w:pos="224"/>
      </w:tabs>
      <w:spacing w:before="120" w:line="360" w:lineRule="auto"/>
      <w:ind w:firstLine="720"/>
      <w:jc w:val="both"/>
    </w:pPr>
    <w:rPr>
      <w:rFonts w:ascii="Arial" w:hAnsi="Arial"/>
      <w:sz w:val="26"/>
    </w:rPr>
  </w:style>
  <w:style w:type="character" w:customStyle="1" w:styleId="-0">
    <w:name w:val="Основной текст - МФ Знак"/>
    <w:link w:val="-"/>
    <w:rsid w:val="00D1670A"/>
    <w:rPr>
      <w:rFonts w:ascii="Arial" w:hAnsi="Arial"/>
      <w:sz w:val="26"/>
    </w:rPr>
  </w:style>
  <w:style w:type="paragraph" w:customStyle="1" w:styleId="-1">
    <w:name w:val="ТехнСтиль-МФ"/>
    <w:basedOn w:val="a0"/>
    <w:rsid w:val="00D1670A"/>
    <w:pPr>
      <w:widowControl w:val="0"/>
      <w:tabs>
        <w:tab w:val="left" w:pos="540"/>
        <w:tab w:val="right" w:pos="8080"/>
        <w:tab w:val="left" w:pos="8222"/>
        <w:tab w:val="decimal" w:pos="8789"/>
        <w:tab w:val="right" w:pos="9072"/>
      </w:tabs>
      <w:spacing w:line="360" w:lineRule="auto"/>
    </w:pPr>
    <w:rPr>
      <w:rFonts w:ascii="Arial" w:hAnsi="Arial"/>
      <w:sz w:val="26"/>
      <w:szCs w:val="22"/>
      <w:lang w:eastAsia="de-DE"/>
    </w:rPr>
  </w:style>
  <w:style w:type="paragraph" w:customStyle="1" w:styleId="-110289ch">
    <w:name w:val="Стиль ТехнСписок-МФ + 11 пт Слева:  0 см Выступ:  289 ch Перед:..."/>
    <w:basedOn w:val="a0"/>
    <w:rsid w:val="00D1670A"/>
    <w:pPr>
      <w:widowControl w:val="0"/>
      <w:tabs>
        <w:tab w:val="left" w:pos="684"/>
      </w:tabs>
      <w:spacing w:before="60"/>
      <w:ind w:left="289" w:hangingChars="289" w:hanging="289"/>
    </w:pPr>
    <w:rPr>
      <w:rFonts w:ascii="Arial" w:hAnsi="Arial"/>
      <w:sz w:val="22"/>
      <w:lang w:eastAsia="de-DE"/>
    </w:rPr>
  </w:style>
  <w:style w:type="paragraph" w:customStyle="1" w:styleId="4-">
    <w:name w:val="Заголовок 4-МФ"/>
    <w:basedOn w:val="a0"/>
    <w:link w:val="4-0"/>
    <w:rsid w:val="00D1670A"/>
    <w:pPr>
      <w:tabs>
        <w:tab w:val="left" w:pos="224"/>
      </w:tabs>
      <w:spacing w:before="120" w:line="360" w:lineRule="auto"/>
      <w:ind w:firstLine="720"/>
      <w:jc w:val="both"/>
    </w:pPr>
    <w:rPr>
      <w:rFonts w:ascii="Arial" w:hAnsi="Arial"/>
      <w:bCs/>
      <w:sz w:val="26"/>
      <w:szCs w:val="26"/>
      <w:u w:val="single"/>
    </w:rPr>
  </w:style>
  <w:style w:type="character" w:customStyle="1" w:styleId="4-0">
    <w:name w:val="Заголовок 4-МФ Знак"/>
    <w:link w:val="4-"/>
    <w:rsid w:val="00D1670A"/>
    <w:rPr>
      <w:rFonts w:ascii="Arial" w:hAnsi="Arial" w:cs="Arial"/>
      <w:bCs/>
      <w:sz w:val="26"/>
      <w:szCs w:val="26"/>
      <w:u w:val="single"/>
    </w:rPr>
  </w:style>
  <w:style w:type="paragraph" w:customStyle="1" w:styleId="300n">
    <w:name w:val="300n"/>
    <w:basedOn w:val="a0"/>
    <w:rsid w:val="00D1670A"/>
    <w:pPr>
      <w:widowControl w:val="0"/>
      <w:tabs>
        <w:tab w:val="left" w:pos="1701"/>
        <w:tab w:val="right" w:pos="8080"/>
        <w:tab w:val="left" w:pos="8222"/>
        <w:tab w:val="decimal" w:pos="8789"/>
        <w:tab w:val="right" w:pos="9072"/>
      </w:tabs>
      <w:spacing w:after="140"/>
      <w:ind w:left="1701"/>
    </w:pPr>
    <w:rPr>
      <w:rFonts w:ascii="Arial" w:hAnsi="Arial"/>
      <w:sz w:val="24"/>
      <w:szCs w:val="24"/>
      <w:lang w:val="de-DE" w:eastAsia="de-DE"/>
    </w:rPr>
  </w:style>
  <w:style w:type="paragraph" w:customStyle="1" w:styleId="-1103">
    <w:name w:val="Стиль ТехнСписок-МФ + 11 пт Слева:  0 см Перед:  3 пт Междустр.и..."/>
    <w:basedOn w:val="a0"/>
    <w:rsid w:val="00D1670A"/>
    <w:pPr>
      <w:widowControl w:val="0"/>
      <w:tabs>
        <w:tab w:val="left" w:pos="684"/>
      </w:tabs>
      <w:spacing w:before="60"/>
    </w:pPr>
    <w:rPr>
      <w:rFonts w:ascii="Arial" w:hAnsi="Arial"/>
      <w:sz w:val="22"/>
      <w:lang w:eastAsia="de-DE"/>
    </w:rPr>
  </w:style>
  <w:style w:type="paragraph" w:customStyle="1" w:styleId="200n">
    <w:name w:val="200n"/>
    <w:basedOn w:val="a0"/>
    <w:rsid w:val="00D1670A"/>
    <w:pPr>
      <w:widowControl w:val="0"/>
      <w:tabs>
        <w:tab w:val="left" w:pos="1134"/>
        <w:tab w:val="right" w:pos="8080"/>
        <w:tab w:val="left" w:pos="8222"/>
        <w:tab w:val="decimal" w:pos="8789"/>
        <w:tab w:val="right" w:pos="9072"/>
      </w:tabs>
      <w:spacing w:after="140"/>
      <w:ind w:left="1134"/>
    </w:pPr>
    <w:rPr>
      <w:rFonts w:ascii="Arial" w:hAnsi="Arial"/>
      <w:sz w:val="24"/>
      <w:szCs w:val="24"/>
      <w:lang w:val="de-DE" w:eastAsia="de-DE"/>
    </w:rPr>
  </w:style>
  <w:style w:type="paragraph" w:styleId="af3">
    <w:name w:val="caption"/>
    <w:basedOn w:val="a0"/>
    <w:next w:val="a0"/>
    <w:unhideWhenUsed/>
    <w:qFormat/>
    <w:rsid w:val="001C5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www.alpenhorn.com.au/images/ISO9001.jp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TEXNOPOLIS</Company>
  <LinksUpToDate>false</LinksUpToDate>
  <CharactersWithSpaces>928</CharactersWithSpaces>
  <SharedDoc>false</SharedDoc>
  <HLinks>
    <vt:vector size="12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http://www.ee.lukoil.com/</vt:lpwstr>
      </vt:variant>
      <vt:variant>
        <vt:lpwstr/>
      </vt:variant>
      <vt:variant>
        <vt:i4>6684735</vt:i4>
      </vt:variant>
      <vt:variant>
        <vt:i4>-1</vt:i4>
      </vt:variant>
      <vt:variant>
        <vt:i4>2084</vt:i4>
      </vt:variant>
      <vt:variant>
        <vt:i4>1</vt:i4>
      </vt:variant>
      <vt:variant>
        <vt:lpwstr>http://www.alpenhorn.com.au/images/ISO9001.jpg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makarchuk</dc:creator>
  <cp:lastModifiedBy>Filippov</cp:lastModifiedBy>
  <cp:revision>20</cp:revision>
  <cp:lastPrinted>2017-05-16T14:01:00Z</cp:lastPrinted>
  <dcterms:created xsi:type="dcterms:W3CDTF">2017-05-10T14:18:00Z</dcterms:created>
  <dcterms:modified xsi:type="dcterms:W3CDTF">2019-02-15T14:34:00Z</dcterms:modified>
</cp:coreProperties>
</file>